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339BA" w:rsidRPr="005F5888" w:rsidRDefault="003339BA" w:rsidP="003339BA">
      <w:pPr>
        <w:jc w:val="center"/>
        <w:rPr>
          <w:b/>
          <w:sz w:val="52"/>
          <w:szCs w:val="52"/>
        </w:rPr>
      </w:pPr>
      <w:r w:rsidRPr="005F5888">
        <w:rPr>
          <w:b/>
          <w:sz w:val="52"/>
          <w:szCs w:val="52"/>
        </w:rPr>
        <w:t>ПРОЕКТНАЯ</w:t>
      </w:r>
    </w:p>
    <w:p w:rsidR="003339BA" w:rsidRPr="005F5888" w:rsidRDefault="003339BA" w:rsidP="003339BA">
      <w:pPr>
        <w:jc w:val="center"/>
        <w:rPr>
          <w:b/>
          <w:sz w:val="52"/>
          <w:szCs w:val="52"/>
        </w:rPr>
      </w:pPr>
    </w:p>
    <w:p w:rsidR="003339BA" w:rsidRPr="005F5888" w:rsidRDefault="003339BA" w:rsidP="003339BA">
      <w:pPr>
        <w:jc w:val="center"/>
        <w:rPr>
          <w:b/>
          <w:sz w:val="52"/>
          <w:szCs w:val="52"/>
        </w:rPr>
      </w:pPr>
      <w:r w:rsidRPr="005F5888">
        <w:rPr>
          <w:b/>
          <w:sz w:val="52"/>
          <w:szCs w:val="52"/>
        </w:rPr>
        <w:t>ДЕКЛАРАЦИЯ</w:t>
      </w: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Организатор проекта: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Общество с ограниченной ответственностью</w:t>
      </w:r>
    </w:p>
    <w:p w:rsidR="003339BA" w:rsidRPr="005F5888" w:rsidRDefault="00525A62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«</w:t>
      </w:r>
      <w:proofErr w:type="spellStart"/>
      <w:r w:rsidR="001F7931" w:rsidRPr="005F5888">
        <w:rPr>
          <w:b/>
          <w:sz w:val="36"/>
          <w:szCs w:val="36"/>
        </w:rPr>
        <w:t>Инман</w:t>
      </w:r>
      <w:proofErr w:type="spellEnd"/>
      <w:r w:rsidR="003339BA" w:rsidRPr="005F5888">
        <w:rPr>
          <w:b/>
          <w:sz w:val="36"/>
          <w:szCs w:val="36"/>
        </w:rPr>
        <w:t>»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Цель проекта: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1F7931" w:rsidRPr="005F5888" w:rsidRDefault="00C93EEF" w:rsidP="00F96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 w:rsidR="009B4458" w:rsidRPr="005F5888">
        <w:rPr>
          <w:b/>
          <w:sz w:val="36"/>
          <w:szCs w:val="36"/>
        </w:rPr>
        <w:t xml:space="preserve"> объекта: «</w:t>
      </w:r>
      <w:r w:rsidR="00525A62" w:rsidRPr="005F5888">
        <w:rPr>
          <w:b/>
          <w:sz w:val="36"/>
          <w:szCs w:val="36"/>
        </w:rPr>
        <w:t>Много</w:t>
      </w:r>
      <w:r w:rsidR="001F7931" w:rsidRPr="005F5888">
        <w:rPr>
          <w:b/>
          <w:sz w:val="36"/>
          <w:szCs w:val="36"/>
        </w:rPr>
        <w:t xml:space="preserve">квартирного </w:t>
      </w:r>
      <w:r w:rsidR="00670A53" w:rsidRPr="005F5888">
        <w:rPr>
          <w:b/>
          <w:sz w:val="36"/>
          <w:szCs w:val="36"/>
        </w:rPr>
        <w:t>ж</w:t>
      </w:r>
      <w:r w:rsidR="00525A62" w:rsidRPr="005F5888">
        <w:rPr>
          <w:b/>
          <w:sz w:val="36"/>
          <w:szCs w:val="36"/>
        </w:rPr>
        <w:t>илого</w:t>
      </w:r>
      <w:r w:rsidR="00F969BA" w:rsidRPr="005F5888">
        <w:rPr>
          <w:b/>
          <w:sz w:val="36"/>
          <w:szCs w:val="36"/>
        </w:rPr>
        <w:t xml:space="preserve"> </w:t>
      </w:r>
      <w:r w:rsidR="009B4458" w:rsidRPr="005F5888">
        <w:rPr>
          <w:b/>
          <w:sz w:val="36"/>
          <w:szCs w:val="36"/>
        </w:rPr>
        <w:t>дом</w:t>
      </w:r>
      <w:r w:rsidR="001F7931" w:rsidRPr="005F5888">
        <w:rPr>
          <w:b/>
          <w:sz w:val="36"/>
          <w:szCs w:val="36"/>
        </w:rPr>
        <w:t xml:space="preserve">а </w:t>
      </w:r>
    </w:p>
    <w:p w:rsidR="00141CEB" w:rsidRPr="005F5888" w:rsidRDefault="001F7931" w:rsidP="00F96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(</w:t>
      </w:r>
      <w:r w:rsidR="00F969BA" w:rsidRPr="005F5888">
        <w:rPr>
          <w:b/>
          <w:sz w:val="36"/>
          <w:szCs w:val="36"/>
        </w:rPr>
        <w:t xml:space="preserve">1-ая </w:t>
      </w:r>
      <w:r w:rsidRPr="005F5888">
        <w:rPr>
          <w:b/>
          <w:sz w:val="36"/>
          <w:szCs w:val="36"/>
        </w:rPr>
        <w:t>очередь</w:t>
      </w:r>
      <w:r w:rsidR="00F969BA" w:rsidRPr="005F5888">
        <w:rPr>
          <w:b/>
          <w:sz w:val="36"/>
          <w:szCs w:val="36"/>
        </w:rPr>
        <w:t xml:space="preserve">) </w:t>
      </w:r>
      <w:r w:rsidR="00525A62" w:rsidRPr="005F5888">
        <w:rPr>
          <w:b/>
          <w:sz w:val="36"/>
          <w:szCs w:val="36"/>
        </w:rPr>
        <w:t>по адресу:</w:t>
      </w:r>
      <w:r w:rsidR="00F969BA" w:rsidRPr="005F5888">
        <w:rPr>
          <w:b/>
          <w:sz w:val="36"/>
          <w:szCs w:val="36"/>
        </w:rPr>
        <w:t xml:space="preserve"> Челябинская область, </w:t>
      </w:r>
      <w:r w:rsidR="00525A62" w:rsidRPr="005F5888">
        <w:rPr>
          <w:b/>
          <w:sz w:val="36"/>
          <w:szCs w:val="36"/>
        </w:rPr>
        <w:t>г.</w:t>
      </w:r>
      <w:r w:rsidR="003179E1" w:rsidRPr="005F5888">
        <w:rPr>
          <w:b/>
          <w:sz w:val="36"/>
          <w:szCs w:val="36"/>
        </w:rPr>
        <w:t xml:space="preserve"> </w:t>
      </w:r>
      <w:r w:rsidR="001F7B34" w:rsidRPr="005F5888">
        <w:rPr>
          <w:b/>
          <w:sz w:val="36"/>
          <w:szCs w:val="36"/>
        </w:rPr>
        <w:t>Копейск,</w:t>
      </w:r>
      <w:r w:rsidR="00F969BA" w:rsidRPr="005F5888">
        <w:rPr>
          <w:b/>
          <w:sz w:val="36"/>
          <w:szCs w:val="36"/>
        </w:rPr>
        <w:t xml:space="preserve"> </w:t>
      </w:r>
    </w:p>
    <w:p w:rsidR="003339BA" w:rsidRPr="005F5888" w:rsidRDefault="001F7931" w:rsidP="00F96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ул</w:t>
      </w:r>
      <w:r w:rsidR="00F969BA" w:rsidRPr="005F5888">
        <w:rPr>
          <w:b/>
          <w:sz w:val="36"/>
          <w:szCs w:val="36"/>
        </w:rPr>
        <w:t xml:space="preserve">. </w:t>
      </w:r>
      <w:r w:rsidRPr="005F5888">
        <w:rPr>
          <w:b/>
          <w:sz w:val="36"/>
          <w:szCs w:val="36"/>
        </w:rPr>
        <w:t>Фонвизина</w:t>
      </w:r>
      <w:r w:rsidR="00525A62" w:rsidRPr="005F5888">
        <w:rPr>
          <w:b/>
          <w:sz w:val="36"/>
          <w:szCs w:val="36"/>
        </w:rPr>
        <w:t>,</w:t>
      </w:r>
      <w:r w:rsidR="00F969BA" w:rsidRPr="005F5888">
        <w:rPr>
          <w:b/>
          <w:sz w:val="36"/>
          <w:szCs w:val="36"/>
        </w:rPr>
        <w:t xml:space="preserve"> </w:t>
      </w:r>
      <w:r w:rsidRPr="005F5888">
        <w:rPr>
          <w:b/>
          <w:sz w:val="36"/>
          <w:szCs w:val="36"/>
        </w:rPr>
        <w:t>7</w:t>
      </w:r>
      <w:r w:rsidR="00C93EEF" w:rsidRPr="005F5888">
        <w:rPr>
          <w:b/>
          <w:sz w:val="36"/>
          <w:szCs w:val="36"/>
        </w:rPr>
        <w:t>»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Строительный адрес проекта:</w:t>
      </w:r>
    </w:p>
    <w:p w:rsidR="003339BA" w:rsidRPr="005F5888" w:rsidRDefault="001F7931" w:rsidP="001F7931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Челябинская область, г. Копейск, ул. Фонвизина, 7</w:t>
      </w: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4C6995" w:rsidRPr="005F5888" w:rsidRDefault="004C6995" w:rsidP="007D0C07">
      <w:pPr>
        <w:jc w:val="center"/>
        <w:rPr>
          <w:b/>
          <w:sz w:val="28"/>
          <w:szCs w:val="28"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1F7931" w:rsidRPr="005F5888" w:rsidRDefault="001F7931" w:rsidP="00DC40FD">
      <w:pPr>
        <w:jc w:val="center"/>
        <w:rPr>
          <w:b/>
        </w:rPr>
      </w:pPr>
    </w:p>
    <w:p w:rsidR="001F7931" w:rsidRPr="005F5888" w:rsidRDefault="001F7931" w:rsidP="00DC40FD">
      <w:pPr>
        <w:jc w:val="center"/>
        <w:rPr>
          <w:b/>
        </w:rPr>
      </w:pPr>
    </w:p>
    <w:p w:rsidR="001F7931" w:rsidRPr="005F5888" w:rsidRDefault="001F7931" w:rsidP="00DC40FD">
      <w:pPr>
        <w:jc w:val="center"/>
        <w:rPr>
          <w:b/>
        </w:rPr>
      </w:pPr>
    </w:p>
    <w:p w:rsidR="001F7931" w:rsidRPr="005F5888" w:rsidRDefault="001F7931" w:rsidP="00DC40FD">
      <w:pPr>
        <w:jc w:val="center"/>
        <w:rPr>
          <w:b/>
        </w:rPr>
      </w:pPr>
    </w:p>
    <w:p w:rsidR="001F7931" w:rsidRPr="005F5888" w:rsidRDefault="001F7931" w:rsidP="00DC40FD">
      <w:pPr>
        <w:jc w:val="center"/>
        <w:rPr>
          <w:b/>
        </w:rPr>
      </w:pPr>
    </w:p>
    <w:p w:rsidR="007D0C07" w:rsidRPr="005F5888" w:rsidRDefault="007D0C07" w:rsidP="00DC40FD">
      <w:pPr>
        <w:jc w:val="center"/>
        <w:rPr>
          <w:b/>
        </w:rPr>
      </w:pPr>
      <w:r w:rsidRPr="005F5888">
        <w:rPr>
          <w:b/>
        </w:rPr>
        <w:t>Проектная декларация</w:t>
      </w:r>
      <w:r w:rsidR="00371B71" w:rsidRPr="005F5888">
        <w:rPr>
          <w:b/>
        </w:rPr>
        <w:t xml:space="preserve"> от </w:t>
      </w:r>
      <w:r w:rsidR="001F7931" w:rsidRPr="005F5888">
        <w:rPr>
          <w:b/>
        </w:rPr>
        <w:t>05</w:t>
      </w:r>
      <w:r w:rsidR="00525A62" w:rsidRPr="005F5888">
        <w:rPr>
          <w:b/>
        </w:rPr>
        <w:t>.0</w:t>
      </w:r>
      <w:r w:rsidR="001F7931" w:rsidRPr="005F5888">
        <w:rPr>
          <w:b/>
        </w:rPr>
        <w:t>6</w:t>
      </w:r>
      <w:r w:rsidR="006D571A" w:rsidRPr="005F5888">
        <w:rPr>
          <w:b/>
        </w:rPr>
        <w:t>.2015</w:t>
      </w:r>
      <w:r w:rsidR="003179E1" w:rsidRPr="005F5888">
        <w:rPr>
          <w:b/>
        </w:rPr>
        <w:t xml:space="preserve"> </w:t>
      </w:r>
      <w:r w:rsidR="003979CE" w:rsidRPr="005F5888">
        <w:rPr>
          <w:b/>
        </w:rPr>
        <w:t xml:space="preserve">г., </w:t>
      </w:r>
      <w:r w:rsidRPr="005F5888">
        <w:rPr>
          <w:b/>
        </w:rPr>
        <w:t>размещена</w:t>
      </w:r>
      <w:r w:rsidR="006D571A" w:rsidRPr="005F5888">
        <w:rPr>
          <w:b/>
        </w:rPr>
        <w:t xml:space="preserve"> на сайте</w:t>
      </w:r>
      <w:r w:rsidRPr="005F5888">
        <w:rPr>
          <w:b/>
        </w:rPr>
        <w:t xml:space="preserve">: </w:t>
      </w:r>
      <w:hyperlink r:id="rId9" w:history="1">
        <w:r w:rsidRPr="005F5888">
          <w:rPr>
            <w:rStyle w:val="a4"/>
            <w:b/>
          </w:rPr>
          <w:t>www.chsp74.ru</w:t>
        </w:r>
      </w:hyperlink>
      <w:r w:rsidR="00141CEB" w:rsidRPr="005F5888">
        <w:rPr>
          <w:b/>
        </w:rPr>
        <w:t xml:space="preserve"> </w:t>
      </w:r>
      <w:r w:rsidR="001F7931" w:rsidRPr="005F5888">
        <w:rPr>
          <w:b/>
        </w:rPr>
        <w:t>05.06</w:t>
      </w:r>
      <w:r w:rsidR="00525A62" w:rsidRPr="005F5888">
        <w:rPr>
          <w:b/>
        </w:rPr>
        <w:t>.</w:t>
      </w:r>
      <w:r w:rsidR="006D571A" w:rsidRPr="005F5888">
        <w:rPr>
          <w:b/>
        </w:rPr>
        <w:t>2015</w:t>
      </w:r>
      <w:r w:rsidRPr="005F5888">
        <w:rPr>
          <w:b/>
        </w:rPr>
        <w:t xml:space="preserve"> г.</w:t>
      </w:r>
    </w:p>
    <w:p w:rsidR="00BB3E11" w:rsidRPr="005F5888" w:rsidRDefault="00BB3E11" w:rsidP="00DC40FD">
      <w:pPr>
        <w:jc w:val="center"/>
        <w:rPr>
          <w:b/>
          <w:sz w:val="28"/>
          <w:szCs w:val="28"/>
        </w:rPr>
      </w:pPr>
    </w:p>
    <w:p w:rsidR="007D0C07" w:rsidRPr="005F5888" w:rsidRDefault="006D571A" w:rsidP="00DC40FD">
      <w:pPr>
        <w:jc w:val="center"/>
        <w:rPr>
          <w:b/>
          <w:sz w:val="28"/>
          <w:szCs w:val="28"/>
        </w:rPr>
      </w:pPr>
      <w:r w:rsidRPr="005F5888">
        <w:rPr>
          <w:b/>
          <w:sz w:val="28"/>
          <w:szCs w:val="28"/>
        </w:rPr>
        <w:t>2015</w:t>
      </w:r>
      <w:r w:rsidR="007D0C07" w:rsidRPr="005F5888">
        <w:rPr>
          <w:b/>
          <w:sz w:val="28"/>
          <w:szCs w:val="28"/>
        </w:rPr>
        <w:t xml:space="preserve"> год</w:t>
      </w:r>
    </w:p>
    <w:p w:rsidR="009C2C66" w:rsidRPr="005F5888" w:rsidRDefault="009C2C66" w:rsidP="00CC567F">
      <w:pPr>
        <w:ind w:firstLine="567"/>
        <w:rPr>
          <w:b/>
          <w:sz w:val="22"/>
          <w:szCs w:val="22"/>
        </w:rPr>
      </w:pPr>
    </w:p>
    <w:p w:rsidR="00203711" w:rsidRPr="005F5888" w:rsidRDefault="00203711" w:rsidP="00CC567F">
      <w:pPr>
        <w:ind w:firstLine="567"/>
        <w:rPr>
          <w:b/>
          <w:sz w:val="22"/>
          <w:szCs w:val="22"/>
        </w:rPr>
      </w:pPr>
    </w:p>
    <w:p w:rsidR="001F7931" w:rsidRPr="005F5888" w:rsidRDefault="001F7931" w:rsidP="00CC567F">
      <w:pPr>
        <w:ind w:firstLine="567"/>
        <w:rPr>
          <w:b/>
        </w:rPr>
      </w:pPr>
    </w:p>
    <w:p w:rsidR="007D0C07" w:rsidRPr="005F5888" w:rsidRDefault="007D0C07" w:rsidP="00CC567F">
      <w:pPr>
        <w:ind w:firstLine="567"/>
        <w:rPr>
          <w:b/>
        </w:rPr>
      </w:pPr>
      <w:r w:rsidRPr="005F5888">
        <w:rPr>
          <w:b/>
        </w:rPr>
        <w:t>1. Информация о Застройщике</w:t>
      </w:r>
    </w:p>
    <w:p w:rsidR="00DD11C8" w:rsidRPr="005F5888" w:rsidRDefault="00DD11C8" w:rsidP="00CC567F">
      <w:pPr>
        <w:ind w:firstLine="567"/>
        <w:rPr>
          <w:b/>
        </w:rPr>
      </w:pPr>
    </w:p>
    <w:p w:rsidR="006901CF" w:rsidRPr="005F5888" w:rsidRDefault="009737B0" w:rsidP="00CC567F">
      <w:pPr>
        <w:ind w:firstLine="567"/>
        <w:jc w:val="both"/>
        <w:rPr>
          <w:b/>
        </w:rPr>
      </w:pPr>
      <w:r w:rsidRPr="005F5888">
        <w:rPr>
          <w:b/>
        </w:rPr>
        <w:t>1.1</w:t>
      </w:r>
      <w:r w:rsidR="004A0432" w:rsidRPr="005F5888">
        <w:rPr>
          <w:b/>
        </w:rPr>
        <w:t xml:space="preserve">. </w:t>
      </w:r>
      <w:r w:rsidR="004E0843" w:rsidRPr="005F5888">
        <w:rPr>
          <w:b/>
        </w:rPr>
        <w:t>О фирменном наименовании</w:t>
      </w:r>
      <w:r w:rsidR="004A0432" w:rsidRPr="005F5888">
        <w:rPr>
          <w:b/>
        </w:rPr>
        <w:t xml:space="preserve"> (наименовании),</w:t>
      </w:r>
      <w:r w:rsidR="006901CF" w:rsidRPr="005F5888">
        <w:rPr>
          <w:b/>
        </w:rPr>
        <w:t xml:space="preserve"> </w:t>
      </w:r>
      <w:r w:rsidRPr="005F5888">
        <w:rPr>
          <w:b/>
        </w:rPr>
        <w:t>месте нахождения за</w:t>
      </w:r>
      <w:r w:rsidR="006901CF" w:rsidRPr="005F5888">
        <w:rPr>
          <w:b/>
        </w:rPr>
        <w:t>стройщика, а также</w:t>
      </w:r>
    </w:p>
    <w:p w:rsidR="009737B0" w:rsidRPr="005F5888" w:rsidRDefault="009737B0" w:rsidP="00CC567F">
      <w:pPr>
        <w:ind w:firstLine="567"/>
        <w:jc w:val="both"/>
        <w:rPr>
          <w:b/>
        </w:rPr>
      </w:pPr>
      <w:r w:rsidRPr="005F5888">
        <w:rPr>
          <w:b/>
        </w:rPr>
        <w:t>о режиме его</w:t>
      </w:r>
      <w:r w:rsidR="007734A9" w:rsidRPr="005F5888">
        <w:rPr>
          <w:b/>
        </w:rPr>
        <w:t xml:space="preserve"> работы</w:t>
      </w:r>
    </w:p>
    <w:p w:rsidR="00BB3E11" w:rsidRPr="005F5888" w:rsidRDefault="004A0432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1.1.1. </w:t>
      </w:r>
      <w:r w:rsidR="00BB3E11" w:rsidRPr="005F5888">
        <w:t>Полное наименование:</w:t>
      </w:r>
      <w:r w:rsidR="00BB3E11" w:rsidRPr="005F5888">
        <w:rPr>
          <w:b/>
        </w:rPr>
        <w:t xml:space="preserve"> Общество с огран</w:t>
      </w:r>
      <w:r w:rsidR="004C6995" w:rsidRPr="005F5888">
        <w:rPr>
          <w:b/>
        </w:rPr>
        <w:t>иченно</w:t>
      </w:r>
      <w:r w:rsidR="008C4C53" w:rsidRPr="005F5888">
        <w:rPr>
          <w:b/>
        </w:rPr>
        <w:t>й ответственностью «</w:t>
      </w:r>
      <w:proofErr w:type="spellStart"/>
      <w:r w:rsidR="00E4248B" w:rsidRPr="005F5888">
        <w:rPr>
          <w:b/>
        </w:rPr>
        <w:t>Инман</w:t>
      </w:r>
      <w:proofErr w:type="spellEnd"/>
      <w:r w:rsidR="00BB3E11" w:rsidRPr="005F5888">
        <w:rPr>
          <w:b/>
        </w:rPr>
        <w:t>»</w:t>
      </w:r>
    </w:p>
    <w:p w:rsidR="00BB3E11" w:rsidRPr="005F5888" w:rsidRDefault="00BB3E11" w:rsidP="00CC567F">
      <w:pPr>
        <w:ind w:firstLine="567"/>
        <w:rPr>
          <w:b/>
        </w:rPr>
      </w:pPr>
      <w:r w:rsidRPr="005F5888">
        <w:t xml:space="preserve">Сокращенное наименование: </w:t>
      </w:r>
      <w:r w:rsidR="008C4C53" w:rsidRPr="005F5888">
        <w:rPr>
          <w:b/>
        </w:rPr>
        <w:t>ООО «</w:t>
      </w:r>
      <w:proofErr w:type="spellStart"/>
      <w:r w:rsidR="00E4248B" w:rsidRPr="005F5888">
        <w:rPr>
          <w:b/>
        </w:rPr>
        <w:t>Инман</w:t>
      </w:r>
      <w:proofErr w:type="spellEnd"/>
      <w:r w:rsidRPr="005F5888">
        <w:rPr>
          <w:b/>
        </w:rPr>
        <w:t>»</w:t>
      </w:r>
    </w:p>
    <w:p w:rsidR="008C4C53" w:rsidRPr="005F5888" w:rsidRDefault="008C4C53" w:rsidP="00CC567F">
      <w:pPr>
        <w:ind w:firstLine="567"/>
        <w:rPr>
          <w:b/>
        </w:rPr>
      </w:pPr>
    </w:p>
    <w:p w:rsidR="00BB3E11" w:rsidRPr="005F5888" w:rsidRDefault="00BB3E11" w:rsidP="006901CF">
      <w:pPr>
        <w:ind w:firstLine="567"/>
        <w:rPr>
          <w:b/>
        </w:rPr>
      </w:pPr>
      <w:r w:rsidRPr="005F5888">
        <w:rPr>
          <w:b/>
        </w:rPr>
        <w:t>1.1.2.</w:t>
      </w:r>
      <w:r w:rsidR="006901CF" w:rsidRPr="005F5888">
        <w:rPr>
          <w:b/>
        </w:rPr>
        <w:t xml:space="preserve"> </w:t>
      </w:r>
      <w:r w:rsidRPr="005F5888">
        <w:rPr>
          <w:b/>
        </w:rPr>
        <w:t>Юридический адрес:</w:t>
      </w:r>
    </w:p>
    <w:p w:rsidR="006D571A" w:rsidRPr="005F5888" w:rsidRDefault="00196E69" w:rsidP="006D571A">
      <w:pPr>
        <w:ind w:left="567"/>
        <w:rPr>
          <w:b/>
        </w:rPr>
      </w:pPr>
      <w:r w:rsidRPr="005F5888">
        <w:t xml:space="preserve"> </w:t>
      </w:r>
      <w:r w:rsidR="006D571A" w:rsidRPr="005F5888">
        <w:t xml:space="preserve">почтовый индекс: </w:t>
      </w:r>
      <w:r w:rsidR="006D571A" w:rsidRPr="005F5888">
        <w:rPr>
          <w:b/>
        </w:rPr>
        <w:t>454</w:t>
      </w:r>
      <w:r w:rsidR="00E4248B" w:rsidRPr="005F5888">
        <w:rPr>
          <w:b/>
        </w:rPr>
        <w:t>036</w:t>
      </w:r>
    </w:p>
    <w:p w:rsidR="006D571A" w:rsidRPr="005F5888" w:rsidRDefault="006D571A" w:rsidP="006D571A">
      <w:pPr>
        <w:ind w:left="567"/>
      </w:pPr>
      <w:r w:rsidRPr="005F5888">
        <w:t xml:space="preserve"> субъект Российской Федерации: </w:t>
      </w:r>
      <w:r w:rsidRPr="005F5888">
        <w:rPr>
          <w:b/>
        </w:rPr>
        <w:t>Челябинская область</w:t>
      </w:r>
    </w:p>
    <w:p w:rsidR="006D571A" w:rsidRPr="005F5888" w:rsidRDefault="006D571A" w:rsidP="006D571A">
      <w:pPr>
        <w:ind w:left="567"/>
      </w:pPr>
      <w:r w:rsidRPr="005F5888">
        <w:t xml:space="preserve"> город: </w:t>
      </w:r>
      <w:r w:rsidRPr="005F5888">
        <w:rPr>
          <w:b/>
        </w:rPr>
        <w:t>город Челябинск</w:t>
      </w:r>
    </w:p>
    <w:p w:rsidR="006D571A" w:rsidRPr="005F5888" w:rsidRDefault="006D571A" w:rsidP="006D571A">
      <w:pPr>
        <w:ind w:left="567"/>
      </w:pPr>
      <w:r w:rsidRPr="005F5888">
        <w:t xml:space="preserve"> улица (проспект, переулок): </w:t>
      </w:r>
      <w:r w:rsidR="00E4248B" w:rsidRPr="005F5888">
        <w:rPr>
          <w:b/>
        </w:rPr>
        <w:t>Свердловский тракт</w:t>
      </w:r>
    </w:p>
    <w:p w:rsidR="006D571A" w:rsidRPr="005F5888" w:rsidRDefault="006D571A" w:rsidP="006D571A">
      <w:pPr>
        <w:ind w:left="567"/>
        <w:rPr>
          <w:b/>
        </w:rPr>
      </w:pPr>
      <w:r w:rsidRPr="005F5888">
        <w:t xml:space="preserve"> номер дома (аренда): </w:t>
      </w:r>
      <w:r w:rsidRPr="005F5888">
        <w:rPr>
          <w:b/>
        </w:rPr>
        <w:t xml:space="preserve">дом </w:t>
      </w:r>
      <w:r w:rsidR="00E4248B" w:rsidRPr="005F5888">
        <w:rPr>
          <w:b/>
        </w:rPr>
        <w:t>4</w:t>
      </w:r>
    </w:p>
    <w:p w:rsidR="006D571A" w:rsidRPr="005F5888" w:rsidRDefault="006D571A" w:rsidP="00E4248B">
      <w:pPr>
        <w:ind w:left="567"/>
        <w:rPr>
          <w:b/>
        </w:rPr>
      </w:pPr>
      <w:r w:rsidRPr="005F5888">
        <w:t xml:space="preserve"> офис:</w:t>
      </w:r>
      <w:r w:rsidRPr="005F5888">
        <w:rPr>
          <w:b/>
        </w:rPr>
        <w:t xml:space="preserve"> </w:t>
      </w:r>
      <w:r w:rsidR="00E4248B" w:rsidRPr="005F5888">
        <w:rPr>
          <w:b/>
        </w:rPr>
        <w:t>8</w:t>
      </w:r>
    </w:p>
    <w:p w:rsidR="008C4C53" w:rsidRPr="005F5888" w:rsidRDefault="008C4C53" w:rsidP="00CC567F">
      <w:pPr>
        <w:ind w:firstLine="567"/>
        <w:rPr>
          <w:b/>
        </w:rPr>
      </w:pPr>
    </w:p>
    <w:p w:rsidR="00BB3E11" w:rsidRPr="005F5888" w:rsidRDefault="006901CF" w:rsidP="00CC567F">
      <w:pPr>
        <w:ind w:firstLine="567"/>
        <w:rPr>
          <w:b/>
        </w:rPr>
      </w:pPr>
      <w:r w:rsidRPr="005F5888">
        <w:rPr>
          <w:b/>
        </w:rPr>
        <w:t xml:space="preserve">1.1.3. </w:t>
      </w:r>
      <w:r w:rsidR="00BB3E11" w:rsidRPr="005F5888">
        <w:rPr>
          <w:b/>
        </w:rPr>
        <w:t>Фактический адрес:</w:t>
      </w:r>
    </w:p>
    <w:p w:rsidR="00E4248B" w:rsidRPr="005F5888" w:rsidRDefault="00E4248B" w:rsidP="00E4248B">
      <w:pPr>
        <w:ind w:left="567"/>
        <w:rPr>
          <w:b/>
        </w:rPr>
      </w:pPr>
      <w:r w:rsidRPr="005F5888">
        <w:t xml:space="preserve"> почтовый индекс: </w:t>
      </w:r>
      <w:r w:rsidRPr="005F5888">
        <w:rPr>
          <w:b/>
        </w:rPr>
        <w:t>454036</w:t>
      </w:r>
    </w:p>
    <w:p w:rsidR="00E4248B" w:rsidRPr="005F5888" w:rsidRDefault="00E4248B" w:rsidP="00E4248B">
      <w:pPr>
        <w:ind w:left="567"/>
      </w:pPr>
      <w:r w:rsidRPr="005F5888">
        <w:t xml:space="preserve"> субъект Российской Федерации: </w:t>
      </w:r>
      <w:r w:rsidRPr="005F5888">
        <w:rPr>
          <w:b/>
        </w:rPr>
        <w:t>Челябинская область</w:t>
      </w:r>
    </w:p>
    <w:p w:rsidR="00E4248B" w:rsidRPr="005F5888" w:rsidRDefault="00E4248B" w:rsidP="00E4248B">
      <w:pPr>
        <w:ind w:left="567"/>
      </w:pPr>
      <w:r w:rsidRPr="005F5888">
        <w:t xml:space="preserve"> город: </w:t>
      </w:r>
      <w:r w:rsidRPr="005F5888">
        <w:rPr>
          <w:b/>
        </w:rPr>
        <w:t>город Челябинск</w:t>
      </w:r>
    </w:p>
    <w:p w:rsidR="00E4248B" w:rsidRPr="005F5888" w:rsidRDefault="00E4248B" w:rsidP="00E4248B">
      <w:pPr>
        <w:ind w:left="567"/>
      </w:pPr>
      <w:r w:rsidRPr="005F5888">
        <w:t xml:space="preserve"> улица (проспект, переулок): </w:t>
      </w:r>
      <w:r w:rsidRPr="005F5888">
        <w:rPr>
          <w:b/>
        </w:rPr>
        <w:t>Свердловский тракт</w:t>
      </w:r>
    </w:p>
    <w:p w:rsidR="00E4248B" w:rsidRPr="005F5888" w:rsidRDefault="00E4248B" w:rsidP="00E4248B">
      <w:pPr>
        <w:ind w:left="567"/>
        <w:rPr>
          <w:b/>
        </w:rPr>
      </w:pPr>
      <w:r w:rsidRPr="005F5888">
        <w:t xml:space="preserve"> номер дома (аренда): </w:t>
      </w:r>
      <w:r w:rsidRPr="005F5888">
        <w:rPr>
          <w:b/>
        </w:rPr>
        <w:t>дом 4</w:t>
      </w:r>
    </w:p>
    <w:p w:rsidR="00E4248B" w:rsidRPr="005F5888" w:rsidRDefault="00E4248B" w:rsidP="00E4248B">
      <w:pPr>
        <w:ind w:left="567"/>
        <w:rPr>
          <w:b/>
        </w:rPr>
      </w:pPr>
      <w:r w:rsidRPr="005F5888">
        <w:t xml:space="preserve"> офис:</w:t>
      </w:r>
      <w:r w:rsidRPr="005F5888">
        <w:rPr>
          <w:b/>
        </w:rPr>
        <w:t xml:space="preserve"> 8</w:t>
      </w:r>
    </w:p>
    <w:p w:rsidR="008C4C53" w:rsidRPr="005F5888" w:rsidRDefault="008C4C53" w:rsidP="00CC567F">
      <w:pPr>
        <w:ind w:left="567"/>
        <w:rPr>
          <w:b/>
        </w:rPr>
      </w:pPr>
    </w:p>
    <w:p w:rsidR="00BB3E11" w:rsidRPr="005F5888" w:rsidRDefault="00BB3E11" w:rsidP="00CC567F">
      <w:pPr>
        <w:ind w:firstLine="567"/>
        <w:rPr>
          <w:b/>
        </w:rPr>
      </w:pPr>
      <w:r w:rsidRPr="005F5888">
        <w:rPr>
          <w:b/>
        </w:rPr>
        <w:t>1.1.4. Режим работы Застройщика:</w:t>
      </w:r>
    </w:p>
    <w:p w:rsidR="00E05EEF" w:rsidRPr="005F5888" w:rsidRDefault="00BB3E11" w:rsidP="00CC567F">
      <w:pPr>
        <w:ind w:firstLine="567"/>
      </w:pPr>
      <w:r w:rsidRPr="005F5888">
        <w:t>Рабочий день ОО</w:t>
      </w:r>
      <w:r w:rsidR="00C93EEF" w:rsidRPr="005F5888">
        <w:t>О</w:t>
      </w:r>
      <w:r w:rsidR="008C4C53" w:rsidRPr="005F5888">
        <w:t xml:space="preserve"> «</w:t>
      </w:r>
      <w:proofErr w:type="spellStart"/>
      <w:r w:rsidR="00E4248B" w:rsidRPr="005F5888">
        <w:t>Инман</w:t>
      </w:r>
      <w:proofErr w:type="spellEnd"/>
      <w:r w:rsidR="00C93EEF" w:rsidRPr="005F5888">
        <w:t xml:space="preserve">» с </w:t>
      </w:r>
      <w:r w:rsidRPr="005F5888">
        <w:t xml:space="preserve">9 час. 00 мин. до </w:t>
      </w:r>
      <w:r w:rsidR="00C93EEF" w:rsidRPr="005F5888">
        <w:t>18 час. 0</w:t>
      </w:r>
      <w:r w:rsidRPr="005F5888">
        <w:t>0 мин.</w:t>
      </w:r>
    </w:p>
    <w:p w:rsidR="00BB3E11" w:rsidRPr="005F5888" w:rsidRDefault="00BB3E11" w:rsidP="00CC567F">
      <w:pPr>
        <w:ind w:firstLine="567"/>
      </w:pPr>
      <w:r w:rsidRPr="005F5888">
        <w:t xml:space="preserve">Обеденный перерыв </w:t>
      </w:r>
      <w:r w:rsidR="00371B71" w:rsidRPr="005F5888">
        <w:t xml:space="preserve">с 12 час. 30 мин. </w:t>
      </w:r>
      <w:r w:rsidRPr="005F5888">
        <w:t>до 13 час. 00 мин.</w:t>
      </w:r>
    </w:p>
    <w:p w:rsidR="00BB3E11" w:rsidRPr="005F5888" w:rsidRDefault="00C93EEF" w:rsidP="00CC567F">
      <w:pPr>
        <w:ind w:firstLine="567"/>
      </w:pPr>
      <w:r w:rsidRPr="005F5888">
        <w:t xml:space="preserve">Выходной день: </w:t>
      </w:r>
      <w:r w:rsidR="008169B4" w:rsidRPr="005F5888">
        <w:t xml:space="preserve">суббота, </w:t>
      </w:r>
      <w:r w:rsidR="00BB3E11" w:rsidRPr="005F5888">
        <w:t>воскресенье</w:t>
      </w:r>
    </w:p>
    <w:p w:rsidR="00BB3E11" w:rsidRPr="005F5888" w:rsidRDefault="00BB3E11" w:rsidP="00CC567F">
      <w:pPr>
        <w:ind w:firstLine="567"/>
      </w:pPr>
      <w:r w:rsidRPr="005F5888">
        <w:t>Время местное.</w:t>
      </w:r>
    </w:p>
    <w:p w:rsidR="008C4C53" w:rsidRPr="005F5888" w:rsidRDefault="008C4C53" w:rsidP="00773DE6">
      <w:pPr>
        <w:rPr>
          <w:b/>
        </w:rPr>
      </w:pPr>
    </w:p>
    <w:p w:rsidR="00BB3E11" w:rsidRPr="005F5888" w:rsidRDefault="00BB3E11" w:rsidP="00CC567F">
      <w:pPr>
        <w:ind w:firstLine="567"/>
        <w:rPr>
          <w:b/>
        </w:rPr>
      </w:pPr>
      <w:r w:rsidRPr="005F5888">
        <w:rPr>
          <w:b/>
        </w:rPr>
        <w:t>1.1.5. Фамилии, имена, отчества руководителя и главного бухгалтера:</w:t>
      </w:r>
    </w:p>
    <w:p w:rsidR="008C4C53" w:rsidRPr="005F5888" w:rsidRDefault="008C4C53" w:rsidP="00CC567F">
      <w:pPr>
        <w:ind w:left="567"/>
      </w:pPr>
      <w:r w:rsidRPr="005F5888">
        <w:t xml:space="preserve">Директор: </w:t>
      </w:r>
      <w:r w:rsidR="00856223" w:rsidRPr="005F5888">
        <w:t>Тимофеев Павел Сергеевич</w:t>
      </w:r>
      <w:r w:rsidRPr="005F5888">
        <w:t xml:space="preserve"> </w:t>
      </w:r>
    </w:p>
    <w:p w:rsidR="008C4C53" w:rsidRPr="005F5888" w:rsidRDefault="008C4C53" w:rsidP="00CC567F">
      <w:pPr>
        <w:ind w:left="567"/>
      </w:pPr>
      <w:r w:rsidRPr="005F5888">
        <w:t xml:space="preserve">Главный бухгалтер: </w:t>
      </w:r>
      <w:r w:rsidR="00856223" w:rsidRPr="005F5888">
        <w:t>Тимофеев Павел Сергеевич</w:t>
      </w:r>
    </w:p>
    <w:p w:rsidR="008C4C53" w:rsidRPr="005F5888" w:rsidRDefault="008C4C53" w:rsidP="00CC567F">
      <w:pPr>
        <w:ind w:firstLine="567"/>
        <w:rPr>
          <w:b/>
        </w:rPr>
      </w:pPr>
    </w:p>
    <w:p w:rsidR="00BB3E11" w:rsidRPr="005F5888" w:rsidRDefault="00BB3E11" w:rsidP="00CC567F">
      <w:pPr>
        <w:ind w:firstLine="567"/>
        <w:rPr>
          <w:b/>
        </w:rPr>
      </w:pPr>
      <w:r w:rsidRPr="005F5888">
        <w:rPr>
          <w:b/>
        </w:rPr>
        <w:t>1.1.6. Банковские реквизиты:</w:t>
      </w:r>
    </w:p>
    <w:p w:rsidR="008C4C53" w:rsidRPr="005F5888" w:rsidRDefault="008C4C53" w:rsidP="00CC567F">
      <w:pPr>
        <w:ind w:left="567"/>
        <w:rPr>
          <w:b/>
        </w:rPr>
      </w:pPr>
      <w:r w:rsidRPr="005F5888">
        <w:rPr>
          <w:b/>
        </w:rPr>
        <w:t>Отделение № 8597 Сбербанка России г. Челябинск</w:t>
      </w:r>
    </w:p>
    <w:p w:rsidR="008C4C53" w:rsidRPr="005F5888" w:rsidRDefault="008C4C53" w:rsidP="00CC567F">
      <w:pPr>
        <w:ind w:left="567"/>
      </w:pPr>
      <w:proofErr w:type="spellStart"/>
      <w:r w:rsidRPr="005F5888">
        <w:t>Расч</w:t>
      </w:r>
      <w:proofErr w:type="spellEnd"/>
      <w:r w:rsidRPr="005F5888">
        <w:t xml:space="preserve">./счет </w:t>
      </w:r>
      <w:r w:rsidRPr="005F5888">
        <w:rPr>
          <w:b/>
        </w:rPr>
        <w:t>40702810</w:t>
      </w:r>
      <w:r w:rsidR="00856223" w:rsidRPr="005F5888">
        <w:rPr>
          <w:b/>
        </w:rPr>
        <w:t>572000009186</w:t>
      </w:r>
    </w:p>
    <w:p w:rsidR="008C4C53" w:rsidRPr="005F5888" w:rsidRDefault="008C4C53" w:rsidP="00CC567F">
      <w:pPr>
        <w:ind w:left="567"/>
        <w:rPr>
          <w:b/>
        </w:rPr>
      </w:pPr>
      <w:proofErr w:type="gramStart"/>
      <w:r w:rsidRPr="005F5888">
        <w:t>Кор./счет</w:t>
      </w:r>
      <w:proofErr w:type="gramEnd"/>
      <w:r w:rsidRPr="005F5888">
        <w:t xml:space="preserve"> </w:t>
      </w:r>
      <w:r w:rsidRPr="005F5888">
        <w:rPr>
          <w:b/>
        </w:rPr>
        <w:t>30101810700000000602</w:t>
      </w:r>
    </w:p>
    <w:p w:rsidR="008C4C53" w:rsidRPr="005F5888" w:rsidRDefault="008C4C53" w:rsidP="00CC567F">
      <w:pPr>
        <w:ind w:left="567"/>
      </w:pPr>
      <w:r w:rsidRPr="005F5888">
        <w:t xml:space="preserve">БИК </w:t>
      </w:r>
      <w:r w:rsidRPr="005F5888">
        <w:rPr>
          <w:b/>
        </w:rPr>
        <w:t>047501602</w:t>
      </w:r>
    </w:p>
    <w:p w:rsidR="008C4C53" w:rsidRPr="005F5888" w:rsidRDefault="008C4C53" w:rsidP="00CC567F">
      <w:pPr>
        <w:ind w:left="567"/>
        <w:rPr>
          <w:b/>
        </w:rPr>
      </w:pPr>
      <w:r w:rsidRPr="005F5888">
        <w:t xml:space="preserve">ИНН </w:t>
      </w:r>
      <w:r w:rsidRPr="005F5888">
        <w:rPr>
          <w:b/>
        </w:rPr>
        <w:t>744</w:t>
      </w:r>
      <w:r w:rsidR="00132C59" w:rsidRPr="005F5888">
        <w:rPr>
          <w:b/>
        </w:rPr>
        <w:t>8110400</w:t>
      </w:r>
    </w:p>
    <w:p w:rsidR="008C4C53" w:rsidRPr="005F5888" w:rsidRDefault="008C4C53" w:rsidP="00CC567F">
      <w:pPr>
        <w:ind w:left="567"/>
        <w:rPr>
          <w:b/>
        </w:rPr>
      </w:pPr>
      <w:r w:rsidRPr="005F5888">
        <w:t xml:space="preserve">Код по ОКПО </w:t>
      </w:r>
      <w:r w:rsidR="00132C59" w:rsidRPr="005F5888">
        <w:rPr>
          <w:b/>
        </w:rPr>
        <w:t>86949328</w:t>
      </w:r>
    </w:p>
    <w:p w:rsidR="008C4C53" w:rsidRPr="005F5888" w:rsidRDefault="008C4C53" w:rsidP="00CC567F">
      <w:pPr>
        <w:ind w:left="567"/>
      </w:pPr>
      <w:r w:rsidRPr="005F5888">
        <w:t xml:space="preserve">КПП </w:t>
      </w:r>
      <w:r w:rsidRPr="005F5888">
        <w:rPr>
          <w:b/>
        </w:rPr>
        <w:t>744</w:t>
      </w:r>
      <w:r w:rsidR="00132C59" w:rsidRPr="005F5888">
        <w:rPr>
          <w:b/>
        </w:rPr>
        <w:t>801001</w:t>
      </w:r>
    </w:p>
    <w:p w:rsidR="008C4C53" w:rsidRPr="005F5888" w:rsidRDefault="008C4C53" w:rsidP="00132C59">
      <w:pPr>
        <w:rPr>
          <w:b/>
        </w:rPr>
      </w:pPr>
    </w:p>
    <w:p w:rsidR="00BB3E11" w:rsidRPr="005F5888" w:rsidRDefault="006901CF" w:rsidP="00CC567F">
      <w:pPr>
        <w:ind w:firstLine="567"/>
        <w:rPr>
          <w:b/>
        </w:rPr>
      </w:pPr>
      <w:r w:rsidRPr="005F5888">
        <w:rPr>
          <w:b/>
        </w:rPr>
        <w:t>1.2</w:t>
      </w:r>
      <w:r w:rsidR="00BB3E11" w:rsidRPr="005F5888">
        <w:rPr>
          <w:b/>
        </w:rPr>
        <w:t>. О государственной регистрации Застройщика</w:t>
      </w:r>
      <w:r w:rsidR="00D80674" w:rsidRPr="005F5888">
        <w:rPr>
          <w:b/>
        </w:rPr>
        <w:t>:</w:t>
      </w:r>
    </w:p>
    <w:p w:rsidR="009C2C66" w:rsidRPr="005F5888" w:rsidRDefault="008C4C53" w:rsidP="00773DE6">
      <w:pPr>
        <w:ind w:left="567"/>
      </w:pPr>
      <w:r w:rsidRPr="005F5888">
        <w:t>Свидетельство о постановке на налоговый учет:</w:t>
      </w:r>
    </w:p>
    <w:p w:rsidR="006901CF" w:rsidRPr="005F5888" w:rsidRDefault="008C4C53" w:rsidP="00CC567F">
      <w:pPr>
        <w:ind w:left="567"/>
        <w:rPr>
          <w:b/>
        </w:rPr>
      </w:pPr>
      <w:r w:rsidRPr="005F5888">
        <w:t xml:space="preserve">серия </w:t>
      </w:r>
      <w:r w:rsidRPr="005F5888">
        <w:rPr>
          <w:b/>
        </w:rPr>
        <w:t>74 № 004</w:t>
      </w:r>
      <w:r w:rsidR="00132C59" w:rsidRPr="005F5888">
        <w:rPr>
          <w:b/>
        </w:rPr>
        <w:t>873028</w:t>
      </w:r>
    </w:p>
    <w:p w:rsidR="008C4C53" w:rsidRPr="005F5888" w:rsidRDefault="006901CF" w:rsidP="00CC567F">
      <w:pPr>
        <w:ind w:left="567"/>
        <w:rPr>
          <w:b/>
        </w:rPr>
      </w:pPr>
      <w:r w:rsidRPr="005F5888">
        <w:t>Д</w:t>
      </w:r>
      <w:r w:rsidR="008C4C53" w:rsidRPr="005F5888">
        <w:t xml:space="preserve">ата </w:t>
      </w:r>
      <w:r w:rsidRPr="005F5888">
        <w:t xml:space="preserve">постановки на учёт: </w:t>
      </w:r>
      <w:r w:rsidR="00132C59" w:rsidRPr="005F5888">
        <w:rPr>
          <w:b/>
        </w:rPr>
        <w:t>15.09.2008</w:t>
      </w:r>
      <w:r w:rsidR="008C4C53" w:rsidRPr="005F5888">
        <w:rPr>
          <w:b/>
        </w:rPr>
        <w:t xml:space="preserve"> г.</w:t>
      </w:r>
    </w:p>
    <w:p w:rsidR="008C4C53" w:rsidRPr="005F5888" w:rsidRDefault="008C4C53" w:rsidP="00196E69">
      <w:pPr>
        <w:ind w:left="567"/>
        <w:rPr>
          <w:b/>
        </w:rPr>
      </w:pPr>
      <w:r w:rsidRPr="005F5888">
        <w:t>Полное наименование регистрирующего органа:</w:t>
      </w:r>
      <w:r w:rsidR="008631F1" w:rsidRPr="005F5888">
        <w:t xml:space="preserve"> </w:t>
      </w:r>
      <w:r w:rsidR="00196E69" w:rsidRPr="005F5888">
        <w:rPr>
          <w:b/>
        </w:rPr>
        <w:t xml:space="preserve">Инспекция Федеральной налоговой службы по </w:t>
      </w:r>
      <w:r w:rsidR="00132C59" w:rsidRPr="005F5888">
        <w:rPr>
          <w:b/>
        </w:rPr>
        <w:t xml:space="preserve">Курчатовскому </w:t>
      </w:r>
      <w:r w:rsidR="00196E69" w:rsidRPr="005F5888">
        <w:rPr>
          <w:b/>
        </w:rPr>
        <w:t>району г. Челябинска</w:t>
      </w:r>
    </w:p>
    <w:p w:rsidR="008C4C53" w:rsidRPr="005F5888" w:rsidRDefault="008C4C53" w:rsidP="00CC567F">
      <w:pPr>
        <w:ind w:left="567"/>
      </w:pPr>
      <w:r w:rsidRPr="005F5888">
        <w:t xml:space="preserve">ИНН предприятия: </w:t>
      </w:r>
      <w:r w:rsidR="00132C59" w:rsidRPr="005F5888">
        <w:rPr>
          <w:b/>
        </w:rPr>
        <w:t>7448110400</w:t>
      </w:r>
    </w:p>
    <w:p w:rsidR="008C4C53" w:rsidRPr="005F5888" w:rsidRDefault="008C4C53" w:rsidP="00CC567F">
      <w:pPr>
        <w:ind w:left="567"/>
      </w:pPr>
      <w:r w:rsidRPr="005F5888">
        <w:t>Свидетельство о государственной регистрации:</w:t>
      </w:r>
    </w:p>
    <w:p w:rsidR="008C4C53" w:rsidRPr="005F5888" w:rsidRDefault="008C4C53" w:rsidP="00CC567F">
      <w:pPr>
        <w:ind w:left="567"/>
      </w:pPr>
      <w:r w:rsidRPr="005F5888">
        <w:t xml:space="preserve">Государственный регистрационный номер записи: </w:t>
      </w:r>
      <w:r w:rsidRPr="005F5888">
        <w:rPr>
          <w:b/>
        </w:rPr>
        <w:t>10</w:t>
      </w:r>
      <w:r w:rsidR="00132C59" w:rsidRPr="005F5888">
        <w:rPr>
          <w:b/>
        </w:rPr>
        <w:t>87448010759</w:t>
      </w:r>
    </w:p>
    <w:p w:rsidR="008C4C53" w:rsidRPr="005F5888" w:rsidRDefault="008C4C53" w:rsidP="00CC567F">
      <w:pPr>
        <w:ind w:left="567"/>
      </w:pPr>
      <w:r w:rsidRPr="005F5888">
        <w:t xml:space="preserve">Дата внесения записи: </w:t>
      </w:r>
      <w:r w:rsidR="007F35FC" w:rsidRPr="005F5888">
        <w:rPr>
          <w:b/>
        </w:rPr>
        <w:t>15.09.2008</w:t>
      </w:r>
      <w:r w:rsidRPr="005F5888">
        <w:rPr>
          <w:b/>
        </w:rPr>
        <w:t xml:space="preserve"> г.</w:t>
      </w:r>
    </w:p>
    <w:p w:rsidR="008C4C53" w:rsidRPr="005F5888" w:rsidRDefault="008C4C53" w:rsidP="00CC567F">
      <w:pPr>
        <w:ind w:left="567"/>
      </w:pPr>
      <w:r w:rsidRPr="005F5888">
        <w:lastRenderedPageBreak/>
        <w:t xml:space="preserve">Серия свидетельства о государственной регистрации юридического лица в связи с регистрируемым событием: </w:t>
      </w:r>
      <w:r w:rsidRPr="005F5888">
        <w:rPr>
          <w:b/>
        </w:rPr>
        <w:t>74</w:t>
      </w:r>
    </w:p>
    <w:p w:rsidR="008C4C53" w:rsidRPr="005F5888" w:rsidRDefault="008C4C53" w:rsidP="00CC567F">
      <w:pPr>
        <w:ind w:left="567"/>
      </w:pPr>
      <w:r w:rsidRPr="005F5888">
        <w:t xml:space="preserve">Номер свидетельства о государственной регистрации юридического лица в связи с регистрируемым событием: </w:t>
      </w:r>
      <w:r w:rsidRPr="005F5888">
        <w:rPr>
          <w:b/>
        </w:rPr>
        <w:t>004</w:t>
      </w:r>
      <w:r w:rsidR="007F35FC" w:rsidRPr="005F5888">
        <w:rPr>
          <w:b/>
        </w:rPr>
        <w:t>873023</w:t>
      </w:r>
    </w:p>
    <w:p w:rsidR="008C4C53" w:rsidRPr="005F5888" w:rsidRDefault="008C4C53" w:rsidP="00CC567F">
      <w:pPr>
        <w:ind w:left="567"/>
      </w:pPr>
      <w:r w:rsidRPr="005F5888">
        <w:t>Полное наименование регистрирующего органа:</w:t>
      </w:r>
    </w:p>
    <w:p w:rsidR="007F35FC" w:rsidRPr="005F5888" w:rsidRDefault="007F35FC" w:rsidP="007F35FC">
      <w:pPr>
        <w:ind w:left="567"/>
        <w:rPr>
          <w:b/>
        </w:rPr>
      </w:pPr>
      <w:r w:rsidRPr="005F5888">
        <w:rPr>
          <w:b/>
        </w:rPr>
        <w:t>Инспекция Федеральной налоговой службы по Курчатовскому району г. Челябинска</w:t>
      </w:r>
    </w:p>
    <w:p w:rsidR="008C4C53" w:rsidRPr="005F5888" w:rsidRDefault="008C4C53" w:rsidP="00CC567F">
      <w:pPr>
        <w:ind w:left="-360" w:firstLine="567"/>
        <w:rPr>
          <w:b/>
        </w:rPr>
      </w:pPr>
    </w:p>
    <w:p w:rsidR="00BB3E11" w:rsidRPr="005F5888" w:rsidRDefault="00D81596" w:rsidP="00CC567F">
      <w:pPr>
        <w:ind w:firstLine="567"/>
        <w:rPr>
          <w:b/>
        </w:rPr>
      </w:pPr>
      <w:r w:rsidRPr="005F5888">
        <w:rPr>
          <w:b/>
        </w:rPr>
        <w:t>1.3</w:t>
      </w:r>
      <w:r w:rsidR="00BB3E11" w:rsidRPr="005F5888">
        <w:rPr>
          <w:b/>
        </w:rPr>
        <w:t>. Об учредителях (участниках) Застройщика</w:t>
      </w:r>
      <w:r w:rsidR="00D80674" w:rsidRPr="005F5888">
        <w:rPr>
          <w:b/>
        </w:rPr>
        <w:t>:</w:t>
      </w:r>
    </w:p>
    <w:p w:rsidR="008C4C53" w:rsidRPr="005F5888" w:rsidRDefault="007F35FC" w:rsidP="00CC567F">
      <w:pPr>
        <w:ind w:left="567"/>
      </w:pPr>
      <w:proofErr w:type="spellStart"/>
      <w:r w:rsidRPr="005F5888">
        <w:t>Сребрянский</w:t>
      </w:r>
      <w:proofErr w:type="spellEnd"/>
      <w:r w:rsidRPr="005F5888">
        <w:t xml:space="preserve"> Александр Святославович</w:t>
      </w:r>
      <w:r w:rsidR="008C4C53" w:rsidRPr="005F5888">
        <w:t xml:space="preserve"> – 100 % доли Уставного капитала</w:t>
      </w:r>
    </w:p>
    <w:p w:rsidR="008C4C53" w:rsidRPr="005F5888" w:rsidRDefault="008C4C53" w:rsidP="00CC567F">
      <w:pPr>
        <w:ind w:firstLine="567"/>
        <w:jc w:val="both"/>
        <w:rPr>
          <w:b/>
        </w:rPr>
      </w:pPr>
    </w:p>
    <w:p w:rsidR="001E3FB4" w:rsidRPr="005F5888" w:rsidRDefault="00D81596" w:rsidP="00CC567F">
      <w:pPr>
        <w:ind w:firstLine="567"/>
        <w:jc w:val="both"/>
        <w:rPr>
          <w:b/>
        </w:rPr>
      </w:pPr>
      <w:r w:rsidRPr="005F5888">
        <w:rPr>
          <w:b/>
        </w:rPr>
        <w:t>1.4</w:t>
      </w:r>
      <w:r w:rsidR="00DD0409" w:rsidRPr="005F5888">
        <w:rPr>
          <w:b/>
        </w:rPr>
        <w:t>.</w:t>
      </w:r>
      <w:r w:rsidR="001E3FB4" w:rsidRPr="005F5888">
        <w:rPr>
          <w:b/>
        </w:rPr>
        <w:t xml:space="preserve"> О проектах строительства многокварти</w:t>
      </w:r>
      <w:r w:rsidR="006F397A" w:rsidRPr="005F5888">
        <w:rPr>
          <w:b/>
        </w:rPr>
        <w:t>рных жилых домов и</w:t>
      </w:r>
      <w:r w:rsidR="004E0843" w:rsidRPr="005F5888">
        <w:rPr>
          <w:b/>
        </w:rPr>
        <w:t xml:space="preserve"> (или) </w:t>
      </w:r>
      <w:r w:rsidR="006F397A" w:rsidRPr="005F5888">
        <w:rPr>
          <w:b/>
        </w:rPr>
        <w:t xml:space="preserve">иных объектов </w:t>
      </w:r>
      <w:r w:rsidR="001E3FB4" w:rsidRPr="005F5888">
        <w:rPr>
          <w:b/>
        </w:rPr>
        <w:t xml:space="preserve">недвижимости, в которых принимал участие Застройщик в </w:t>
      </w:r>
      <w:r w:rsidR="00DD0409" w:rsidRPr="005F5888">
        <w:rPr>
          <w:b/>
        </w:rPr>
        <w:t xml:space="preserve">течение предшествующих трех лет: </w:t>
      </w:r>
    </w:p>
    <w:p w:rsidR="00827A20" w:rsidRPr="005F5888" w:rsidRDefault="007F35FC" w:rsidP="007F35FC">
      <w:pPr>
        <w:ind w:firstLine="567"/>
        <w:jc w:val="both"/>
      </w:pPr>
      <w:r w:rsidRPr="005F5888">
        <w:t>отсутствуют</w:t>
      </w:r>
    </w:p>
    <w:p w:rsidR="007D0C07" w:rsidRPr="005F5888" w:rsidRDefault="00D81596" w:rsidP="00CC567F">
      <w:pPr>
        <w:ind w:firstLine="567"/>
        <w:jc w:val="both"/>
        <w:rPr>
          <w:b/>
        </w:rPr>
      </w:pPr>
      <w:r w:rsidRPr="005F5888">
        <w:rPr>
          <w:b/>
        </w:rPr>
        <w:t>1.5</w:t>
      </w:r>
      <w:r w:rsidR="00DD0409" w:rsidRPr="005F5888">
        <w:rPr>
          <w:b/>
        </w:rPr>
        <w:t>.</w:t>
      </w:r>
      <w:r w:rsidR="007D0C07" w:rsidRPr="005F5888">
        <w:rPr>
          <w:b/>
        </w:rPr>
        <w:t xml:space="preserve"> О виде лиценз</w:t>
      </w:r>
      <w:r w:rsidR="004E0843" w:rsidRPr="005F5888">
        <w:rPr>
          <w:b/>
        </w:rPr>
        <w:t>ируемой деятельности, номере</w:t>
      </w:r>
      <w:r w:rsidR="007D0C07" w:rsidRPr="005F5888">
        <w:rPr>
          <w:b/>
        </w:rPr>
        <w:t xml:space="preserve"> лицензии, сроке ее действия, об органе, выдавшем лицензию:</w:t>
      </w:r>
    </w:p>
    <w:p w:rsidR="007D0C07" w:rsidRPr="005F5888" w:rsidRDefault="007D0C07" w:rsidP="00CC567F">
      <w:pPr>
        <w:ind w:firstLine="567"/>
        <w:jc w:val="both"/>
      </w:pPr>
      <w:r w:rsidRPr="005F5888">
        <w:t>Лицензия на данный вид работ не требуется.</w:t>
      </w:r>
    </w:p>
    <w:p w:rsidR="00827A20" w:rsidRPr="005F5888" w:rsidRDefault="00827A20" w:rsidP="00CC567F">
      <w:pPr>
        <w:ind w:firstLine="567"/>
        <w:jc w:val="both"/>
      </w:pPr>
    </w:p>
    <w:p w:rsidR="00A82EA6" w:rsidRPr="005F5888" w:rsidRDefault="00D81596" w:rsidP="009039C2">
      <w:pPr>
        <w:ind w:firstLine="567"/>
        <w:jc w:val="both"/>
        <w:rPr>
          <w:b/>
        </w:rPr>
      </w:pPr>
      <w:r w:rsidRPr="005F5888">
        <w:rPr>
          <w:b/>
        </w:rPr>
        <w:t>1.6</w:t>
      </w:r>
      <w:r w:rsidR="004E0843" w:rsidRPr="005F5888">
        <w:rPr>
          <w:b/>
        </w:rPr>
        <w:t xml:space="preserve">. О </w:t>
      </w:r>
      <w:r w:rsidR="007D0C07" w:rsidRPr="005F5888">
        <w:rPr>
          <w:b/>
        </w:rPr>
        <w:t>ф</w:t>
      </w:r>
      <w:r w:rsidR="004E0843" w:rsidRPr="005F5888">
        <w:rPr>
          <w:b/>
        </w:rPr>
        <w:t xml:space="preserve">инансовом </w:t>
      </w:r>
      <w:r w:rsidR="007D0C07" w:rsidRPr="005F5888">
        <w:rPr>
          <w:b/>
        </w:rPr>
        <w:t>р</w:t>
      </w:r>
      <w:r w:rsidR="004E0843" w:rsidRPr="005F5888">
        <w:rPr>
          <w:b/>
        </w:rPr>
        <w:t>езультате текущего года, размерах</w:t>
      </w:r>
      <w:r w:rsidR="007D0C07" w:rsidRPr="005F5888">
        <w:rPr>
          <w:b/>
        </w:rPr>
        <w:t xml:space="preserve"> кредиторской </w:t>
      </w:r>
      <w:r w:rsidR="004E0843" w:rsidRPr="005F5888">
        <w:rPr>
          <w:b/>
        </w:rPr>
        <w:t xml:space="preserve">и дебиторской </w:t>
      </w:r>
      <w:r w:rsidR="007D0C07" w:rsidRPr="005F5888">
        <w:rPr>
          <w:b/>
        </w:rPr>
        <w:t>задолженности</w:t>
      </w:r>
      <w:r w:rsidR="00A82EA6" w:rsidRPr="005F5888">
        <w:rPr>
          <w:b/>
        </w:rPr>
        <w:t>:</w:t>
      </w:r>
    </w:p>
    <w:p w:rsidR="009039C2" w:rsidRPr="005F5888" w:rsidRDefault="009039C2" w:rsidP="006B6201">
      <w:pPr>
        <w:ind w:left="567"/>
        <w:jc w:val="both"/>
        <w:rPr>
          <w:b/>
        </w:rPr>
      </w:pPr>
      <w:r w:rsidRPr="005F5888">
        <w:t>Раз</w:t>
      </w:r>
      <w:r w:rsidR="00094B2B" w:rsidRPr="005F5888">
        <w:t>мер дебиторской задолженности: 11</w:t>
      </w:r>
      <w:r w:rsidRPr="005F5888">
        <w:t xml:space="preserve"> тыс. руб.</w:t>
      </w:r>
    </w:p>
    <w:p w:rsidR="009039C2" w:rsidRPr="005F5888" w:rsidRDefault="009039C2" w:rsidP="006B6201">
      <w:pPr>
        <w:ind w:left="567"/>
        <w:jc w:val="both"/>
        <w:rPr>
          <w:b/>
        </w:rPr>
      </w:pPr>
      <w:r w:rsidRPr="005F5888">
        <w:t>Разм</w:t>
      </w:r>
      <w:r w:rsidR="00094B2B" w:rsidRPr="005F5888">
        <w:t xml:space="preserve">ер кредиторской задолженности: 20 </w:t>
      </w:r>
      <w:r w:rsidRPr="005F5888">
        <w:t>тыс. руб.</w:t>
      </w:r>
    </w:p>
    <w:p w:rsidR="009039C2" w:rsidRPr="005F5888" w:rsidRDefault="00094B2B" w:rsidP="006B6201">
      <w:pPr>
        <w:ind w:left="567"/>
        <w:jc w:val="both"/>
        <w:rPr>
          <w:b/>
        </w:rPr>
      </w:pPr>
      <w:r w:rsidRPr="005F5888">
        <w:t xml:space="preserve">Финансовый результат: - 90 </w:t>
      </w:r>
      <w:r w:rsidR="009039C2" w:rsidRPr="005F5888">
        <w:t>руб.</w:t>
      </w:r>
    </w:p>
    <w:p w:rsidR="00827A20" w:rsidRPr="005F5888" w:rsidRDefault="00827A20" w:rsidP="00CC567F">
      <w:pPr>
        <w:pStyle w:val="ac"/>
        <w:ind w:left="360"/>
        <w:jc w:val="both"/>
        <w:rPr>
          <w:b/>
        </w:rPr>
      </w:pPr>
    </w:p>
    <w:p w:rsidR="006B6201" w:rsidRPr="005F5888" w:rsidRDefault="00B075FF" w:rsidP="00B075FF">
      <w:pPr>
        <w:jc w:val="both"/>
        <w:rPr>
          <w:b/>
        </w:rPr>
      </w:pPr>
      <w:r w:rsidRPr="005F5888">
        <w:rPr>
          <w:b/>
        </w:rPr>
        <w:t xml:space="preserve">          2. </w:t>
      </w:r>
      <w:r w:rsidR="007D0C07" w:rsidRPr="005F5888">
        <w:rPr>
          <w:b/>
        </w:rPr>
        <w:t>Инф</w:t>
      </w:r>
      <w:r w:rsidR="006B6201" w:rsidRPr="005F5888">
        <w:rPr>
          <w:b/>
        </w:rPr>
        <w:t>ормация о проекте строительства</w:t>
      </w:r>
    </w:p>
    <w:p w:rsidR="007734A9" w:rsidRPr="005F5888" w:rsidRDefault="007734A9" w:rsidP="00B075FF">
      <w:pPr>
        <w:jc w:val="both"/>
        <w:rPr>
          <w:b/>
        </w:rPr>
      </w:pPr>
    </w:p>
    <w:p w:rsidR="007D0C07" w:rsidRPr="005F5888" w:rsidRDefault="007D0C07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2.1. О цели проекта строительства, об этапах </w:t>
      </w:r>
      <w:r w:rsidR="00D81596" w:rsidRPr="005F5888">
        <w:rPr>
          <w:b/>
        </w:rPr>
        <w:t xml:space="preserve">и о </w:t>
      </w:r>
      <w:r w:rsidRPr="005F5888">
        <w:rPr>
          <w:b/>
        </w:rPr>
        <w:t>сроках его реализации, о результ</w:t>
      </w:r>
      <w:r w:rsidR="006B6201" w:rsidRPr="005F5888">
        <w:rPr>
          <w:b/>
        </w:rPr>
        <w:t>ата</w:t>
      </w:r>
      <w:r w:rsidR="00D81596" w:rsidRPr="005F5888">
        <w:rPr>
          <w:b/>
        </w:rPr>
        <w:t xml:space="preserve">х </w:t>
      </w:r>
      <w:r w:rsidR="006B6201" w:rsidRPr="005F5888">
        <w:rPr>
          <w:b/>
        </w:rPr>
        <w:t>экспертизы</w:t>
      </w:r>
      <w:r w:rsidR="00D81596" w:rsidRPr="005F5888">
        <w:rPr>
          <w:b/>
        </w:rPr>
        <w:t xml:space="preserve"> проектной документации</w:t>
      </w:r>
    </w:p>
    <w:p w:rsidR="00E05EEF" w:rsidRPr="005F5888" w:rsidRDefault="00E05EEF" w:rsidP="00CC567F">
      <w:pPr>
        <w:ind w:firstLine="567"/>
        <w:jc w:val="both"/>
        <w:rPr>
          <w:b/>
        </w:rPr>
      </w:pPr>
      <w:r w:rsidRPr="005F5888">
        <w:rPr>
          <w:b/>
        </w:rPr>
        <w:t>2.1.1. О цели проекта строительства:</w:t>
      </w:r>
    </w:p>
    <w:p w:rsidR="007D0C07" w:rsidRPr="005F5888" w:rsidRDefault="00F46E6F" w:rsidP="00094B2B">
      <w:pPr>
        <w:ind w:firstLine="567"/>
        <w:jc w:val="both"/>
      </w:pPr>
      <w:r w:rsidRPr="005F5888">
        <w:t>Строительство</w:t>
      </w:r>
      <w:r w:rsidR="00E05EEF" w:rsidRPr="005F5888">
        <w:t xml:space="preserve"> объекта:</w:t>
      </w:r>
      <w:r w:rsidR="00F969BA" w:rsidRPr="005F5888">
        <w:t xml:space="preserve"> </w:t>
      </w:r>
      <w:r w:rsidR="00251EEE" w:rsidRPr="005F5888">
        <w:t>«</w:t>
      </w:r>
      <w:r w:rsidR="00094B2B" w:rsidRPr="005F5888">
        <w:t>Многоквартирного жилого дома (1-ая очередь) по адресу: Челябинская область, г. Копейск, ул. Фонвизина,</w:t>
      </w:r>
      <w:r w:rsidR="00E15C41" w:rsidRPr="005F5888">
        <w:t xml:space="preserve"> </w:t>
      </w:r>
      <w:r w:rsidR="00094B2B" w:rsidRPr="005F5888">
        <w:t>7</w:t>
      </w:r>
      <w:r w:rsidR="00E15C41" w:rsidRPr="005F5888">
        <w:t xml:space="preserve">» </w:t>
      </w:r>
      <w:r w:rsidR="00094B2B" w:rsidRPr="005F5888">
        <w:t xml:space="preserve">продиктовано </w:t>
      </w:r>
      <w:r w:rsidR="007D0C07" w:rsidRPr="005F5888">
        <w:t>предоставлени</w:t>
      </w:r>
      <w:r w:rsidR="00094B2B" w:rsidRPr="005F5888">
        <w:t xml:space="preserve">ем жителям города качественного </w:t>
      </w:r>
      <w:r w:rsidR="007D0C07" w:rsidRPr="005F5888">
        <w:t>и благоустроенного жилья.</w:t>
      </w:r>
    </w:p>
    <w:p w:rsidR="00251EEE" w:rsidRPr="005F5888" w:rsidRDefault="00251EEE" w:rsidP="00CC567F">
      <w:pPr>
        <w:ind w:firstLine="567"/>
        <w:jc w:val="both"/>
        <w:rPr>
          <w:b/>
        </w:rPr>
      </w:pPr>
    </w:p>
    <w:p w:rsidR="00E05EEF" w:rsidRPr="005F5888" w:rsidRDefault="00E05EEF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2.1.2. Об этапах и </w:t>
      </w:r>
      <w:r w:rsidR="00D81596" w:rsidRPr="005F5888">
        <w:rPr>
          <w:b/>
        </w:rPr>
        <w:t xml:space="preserve">о </w:t>
      </w:r>
      <w:r w:rsidRPr="005F5888">
        <w:rPr>
          <w:b/>
        </w:rPr>
        <w:t>сроках его реализации:</w:t>
      </w:r>
    </w:p>
    <w:p w:rsidR="007D0C07" w:rsidRPr="005F5888" w:rsidRDefault="007D0C07" w:rsidP="00CC567F">
      <w:pPr>
        <w:ind w:firstLine="567"/>
        <w:jc w:val="both"/>
        <w:rPr>
          <w:b/>
        </w:rPr>
      </w:pPr>
      <w:r w:rsidRPr="005F5888">
        <w:t>Получение разрешения  на ввод объекта в эксплуатацию</w:t>
      </w:r>
      <w:r w:rsidR="008B735A" w:rsidRPr="005F5888">
        <w:t>:</w:t>
      </w:r>
      <w:r w:rsidRPr="005F5888">
        <w:t xml:space="preserve"> </w:t>
      </w:r>
      <w:r w:rsidRPr="005F5888">
        <w:rPr>
          <w:b/>
        </w:rPr>
        <w:t xml:space="preserve"> </w:t>
      </w:r>
      <w:r w:rsidR="00807911">
        <w:rPr>
          <w:b/>
        </w:rPr>
        <w:t xml:space="preserve">не позднее </w:t>
      </w:r>
      <w:r w:rsidR="00E15C41" w:rsidRPr="005F5888">
        <w:rPr>
          <w:b/>
        </w:rPr>
        <w:t>14 декабря 2016</w:t>
      </w:r>
      <w:r w:rsidR="009D2309" w:rsidRPr="005F5888">
        <w:rPr>
          <w:b/>
        </w:rPr>
        <w:t xml:space="preserve"> года.</w:t>
      </w:r>
    </w:p>
    <w:p w:rsidR="00A82EA6" w:rsidRPr="005F5888" w:rsidRDefault="00A82EA6" w:rsidP="00CC567F">
      <w:pPr>
        <w:ind w:firstLine="567"/>
        <w:jc w:val="both"/>
        <w:rPr>
          <w:b/>
        </w:rPr>
      </w:pPr>
      <w:r w:rsidRPr="005F5888">
        <w:t>Срок передачи жилых помещений участникам долевого строительства:</w:t>
      </w:r>
      <w:r w:rsidR="009D7892">
        <w:rPr>
          <w:b/>
        </w:rPr>
        <w:t xml:space="preserve"> </w:t>
      </w:r>
      <w:r w:rsidR="00BB7FEF" w:rsidRPr="005F5888">
        <w:rPr>
          <w:b/>
        </w:rPr>
        <w:t>с</w:t>
      </w:r>
      <w:r w:rsidR="00E64D2D" w:rsidRPr="005F5888">
        <w:rPr>
          <w:b/>
        </w:rPr>
        <w:t xml:space="preserve"> 1</w:t>
      </w:r>
      <w:r w:rsidR="000C2471">
        <w:rPr>
          <w:b/>
        </w:rPr>
        <w:t>7</w:t>
      </w:r>
      <w:r w:rsidR="00807911">
        <w:rPr>
          <w:b/>
        </w:rPr>
        <w:t xml:space="preserve"> </w:t>
      </w:r>
      <w:r w:rsidR="00E15C41" w:rsidRPr="005F5888">
        <w:rPr>
          <w:b/>
        </w:rPr>
        <w:t>декабря 2016</w:t>
      </w:r>
      <w:r w:rsidRPr="005F5888">
        <w:rPr>
          <w:b/>
        </w:rPr>
        <w:t xml:space="preserve"> года</w:t>
      </w:r>
      <w:r w:rsidR="002A6198" w:rsidRPr="005F5888">
        <w:rPr>
          <w:b/>
        </w:rPr>
        <w:t xml:space="preserve"> по </w:t>
      </w:r>
      <w:r w:rsidR="001F7B34" w:rsidRPr="005F5888">
        <w:rPr>
          <w:b/>
        </w:rPr>
        <w:t>1</w:t>
      </w:r>
      <w:r w:rsidR="000C2471">
        <w:rPr>
          <w:b/>
        </w:rPr>
        <w:t>7</w:t>
      </w:r>
      <w:r w:rsidR="00E15C41" w:rsidRPr="005F5888">
        <w:rPr>
          <w:b/>
        </w:rPr>
        <w:t xml:space="preserve"> марта</w:t>
      </w:r>
      <w:r w:rsidR="00E64D2D" w:rsidRPr="005F5888">
        <w:rPr>
          <w:b/>
        </w:rPr>
        <w:t xml:space="preserve"> 201</w:t>
      </w:r>
      <w:r w:rsidR="000C2471">
        <w:rPr>
          <w:b/>
        </w:rPr>
        <w:t>6</w:t>
      </w:r>
      <w:r w:rsidR="00BB7FEF" w:rsidRPr="005F5888">
        <w:rPr>
          <w:b/>
        </w:rPr>
        <w:t xml:space="preserve"> года</w:t>
      </w:r>
      <w:r w:rsidRPr="005F5888">
        <w:rPr>
          <w:b/>
        </w:rPr>
        <w:t>.</w:t>
      </w:r>
    </w:p>
    <w:p w:rsidR="004C3F4E" w:rsidRPr="005F5888" w:rsidRDefault="004C3F4E" w:rsidP="00CC567F">
      <w:pPr>
        <w:ind w:firstLine="567"/>
        <w:jc w:val="both"/>
        <w:rPr>
          <w:b/>
        </w:rPr>
      </w:pPr>
    </w:p>
    <w:p w:rsidR="00D81596" w:rsidRPr="005F5888" w:rsidRDefault="00E05EEF" w:rsidP="00D81596">
      <w:pPr>
        <w:ind w:firstLine="567"/>
        <w:jc w:val="both"/>
        <w:rPr>
          <w:b/>
        </w:rPr>
      </w:pPr>
      <w:r w:rsidRPr="005F5888">
        <w:rPr>
          <w:b/>
        </w:rPr>
        <w:t xml:space="preserve">2.1.3. О результатах </w:t>
      </w:r>
      <w:r w:rsidR="00D81596" w:rsidRPr="005F5888">
        <w:rPr>
          <w:b/>
        </w:rPr>
        <w:t>экспертизы проектной документации:</w:t>
      </w:r>
    </w:p>
    <w:p w:rsidR="007D0C07" w:rsidRPr="005F5888" w:rsidRDefault="00F77B97" w:rsidP="00CC567F">
      <w:pPr>
        <w:ind w:firstLine="567"/>
        <w:jc w:val="both"/>
        <w:rPr>
          <w:b/>
        </w:rPr>
      </w:pPr>
      <w:r w:rsidRPr="005F5888">
        <w:t>На про</w:t>
      </w:r>
      <w:r w:rsidR="00E64D2D" w:rsidRPr="005F5888">
        <w:t>ектную документацию по объекту: «</w:t>
      </w:r>
      <w:r w:rsidR="00E15C41" w:rsidRPr="005F5888">
        <w:t>Многоквартирный жилой дом (1-ая очередь) по адресу: Челябинская область, г. Копейск, ул. Фонвизина, 7</w:t>
      </w:r>
      <w:r w:rsidR="00E64D2D" w:rsidRPr="005F5888">
        <w:t xml:space="preserve">» </w:t>
      </w:r>
      <w:r w:rsidR="009D2309" w:rsidRPr="005F5888">
        <w:t xml:space="preserve"> </w:t>
      </w:r>
      <w:r w:rsidR="007D0C07" w:rsidRPr="005F5888">
        <w:t>получено по</w:t>
      </w:r>
      <w:r w:rsidR="00F46E6F" w:rsidRPr="005F5888">
        <w:t>ложительное заключение негосударственной экспертизы</w:t>
      </w:r>
      <w:r w:rsidR="009D2309" w:rsidRPr="005F5888">
        <w:t xml:space="preserve"> № 2-1-1-00</w:t>
      </w:r>
      <w:r w:rsidR="00E15C41" w:rsidRPr="005F5888">
        <w:t>20</w:t>
      </w:r>
      <w:r w:rsidR="009D2309" w:rsidRPr="005F5888">
        <w:t xml:space="preserve">-15 от </w:t>
      </w:r>
      <w:r w:rsidR="00E15C41" w:rsidRPr="005F5888">
        <w:t>31 марта</w:t>
      </w:r>
      <w:r w:rsidR="009D2309" w:rsidRPr="005F5888">
        <w:t xml:space="preserve"> 2015 года, выданное </w:t>
      </w:r>
      <w:r w:rsidR="00633AFE" w:rsidRPr="005F5888">
        <w:t>Общество</w:t>
      </w:r>
      <w:r w:rsidR="009D2309" w:rsidRPr="005F5888">
        <w:t>м</w:t>
      </w:r>
      <w:r w:rsidR="00633AFE" w:rsidRPr="005F5888">
        <w:t xml:space="preserve"> с ограниченной о</w:t>
      </w:r>
      <w:r w:rsidR="009B4AAE" w:rsidRPr="005F5888">
        <w:t>тветственностью «</w:t>
      </w:r>
      <w:r w:rsidR="00E15C41" w:rsidRPr="005F5888">
        <w:t>МАГ</w:t>
      </w:r>
      <w:r w:rsidR="00E647D5" w:rsidRPr="005F5888">
        <w:t xml:space="preserve"> </w:t>
      </w:r>
      <w:r w:rsidR="00E15C41" w:rsidRPr="005F5888">
        <w:t>Экспертиза</w:t>
      </w:r>
      <w:r w:rsidR="004B3CA9" w:rsidRPr="005F5888">
        <w:t>»</w:t>
      </w:r>
      <w:r w:rsidR="009D2309" w:rsidRPr="005F5888">
        <w:t>.</w:t>
      </w:r>
    </w:p>
    <w:p w:rsidR="009C2C66" w:rsidRPr="005F5888" w:rsidRDefault="009C2C66" w:rsidP="00CC567F">
      <w:pPr>
        <w:ind w:firstLine="567"/>
        <w:jc w:val="both"/>
        <w:rPr>
          <w:b/>
        </w:rPr>
      </w:pPr>
    </w:p>
    <w:p w:rsidR="007D0C07" w:rsidRPr="005F5888" w:rsidRDefault="007D0C07" w:rsidP="00CC567F">
      <w:pPr>
        <w:ind w:firstLine="567"/>
        <w:jc w:val="both"/>
        <w:rPr>
          <w:b/>
        </w:rPr>
      </w:pPr>
      <w:r w:rsidRPr="005F5888">
        <w:rPr>
          <w:b/>
        </w:rPr>
        <w:t>2.2</w:t>
      </w:r>
      <w:r w:rsidR="00D80674" w:rsidRPr="005F5888">
        <w:rPr>
          <w:b/>
        </w:rPr>
        <w:t>. О разрешении на строительство:</w:t>
      </w:r>
    </w:p>
    <w:p w:rsidR="009D2309" w:rsidRPr="005F5888" w:rsidRDefault="007D0C07" w:rsidP="009D2309">
      <w:pPr>
        <w:ind w:firstLine="567"/>
        <w:jc w:val="both"/>
      </w:pPr>
      <w:r w:rsidRPr="005F5888">
        <w:t xml:space="preserve">Разрешение на строительство </w:t>
      </w:r>
      <w:r w:rsidR="00993062" w:rsidRPr="005F5888">
        <w:t>объе</w:t>
      </w:r>
      <w:r w:rsidR="00B80D7B" w:rsidRPr="005F5888">
        <w:t>кта недвижимости</w:t>
      </w:r>
      <w:r w:rsidR="009D2309" w:rsidRPr="005F5888">
        <w:t xml:space="preserve"> № </w:t>
      </w:r>
      <w:proofErr w:type="spellStart"/>
      <w:r w:rsidR="009D2309" w:rsidRPr="005F5888">
        <w:rPr>
          <w:lang w:val="en-US"/>
        </w:rPr>
        <w:t>ru</w:t>
      </w:r>
      <w:proofErr w:type="spellEnd"/>
      <w:r w:rsidR="009D2309" w:rsidRPr="005F5888">
        <w:t xml:space="preserve"> 74</w:t>
      </w:r>
      <w:r w:rsidR="00E15C41" w:rsidRPr="005F5888">
        <w:t>-</w:t>
      </w:r>
      <w:r w:rsidR="009D2309" w:rsidRPr="005F5888">
        <w:t>3040002005001-</w:t>
      </w:r>
      <w:r w:rsidR="00E15C41" w:rsidRPr="005F5888">
        <w:t>34-</w:t>
      </w:r>
      <w:r w:rsidR="009D2309" w:rsidRPr="005F5888">
        <w:t xml:space="preserve">2015 выдано Администрацией </w:t>
      </w:r>
      <w:proofErr w:type="spellStart"/>
      <w:r w:rsidR="009D2309" w:rsidRPr="005F5888">
        <w:t>Копейского</w:t>
      </w:r>
      <w:proofErr w:type="spellEnd"/>
      <w:r w:rsidR="009D2309" w:rsidRPr="005F5888">
        <w:t xml:space="preserve"> городского округа Челябинской области </w:t>
      </w:r>
      <w:r w:rsidR="00E15C41" w:rsidRPr="005F5888">
        <w:t xml:space="preserve">04 июня 2015 </w:t>
      </w:r>
      <w:r w:rsidR="009D2309" w:rsidRPr="005F5888">
        <w:t>года. Срок действия разрешения до 1</w:t>
      </w:r>
      <w:r w:rsidR="00E15C41" w:rsidRPr="005F5888">
        <w:t>4 декабря 2016</w:t>
      </w:r>
      <w:r w:rsidR="009D2309" w:rsidRPr="005F5888">
        <w:t xml:space="preserve"> года.</w:t>
      </w:r>
    </w:p>
    <w:p w:rsidR="009D2309" w:rsidRPr="005F5888" w:rsidRDefault="009D2309" w:rsidP="008631F1">
      <w:pPr>
        <w:ind w:firstLine="567"/>
        <w:jc w:val="both"/>
      </w:pPr>
    </w:p>
    <w:p w:rsidR="00F20EDF" w:rsidRPr="005F5888" w:rsidRDefault="00A018D6" w:rsidP="008631F1">
      <w:pPr>
        <w:ind w:firstLine="567"/>
        <w:jc w:val="both"/>
        <w:rPr>
          <w:b/>
        </w:rPr>
      </w:pPr>
      <w:r w:rsidRPr="005F5888">
        <w:rPr>
          <w:b/>
        </w:rPr>
        <w:t xml:space="preserve">2.3. </w:t>
      </w:r>
      <w:r w:rsidR="00F20EDF" w:rsidRPr="005F5888">
        <w:rPr>
          <w:b/>
        </w:rPr>
        <w:t xml:space="preserve">О правах застройщика на земельный участок, </w:t>
      </w:r>
      <w:r w:rsidR="007734A9" w:rsidRPr="005F5888">
        <w:rPr>
          <w:b/>
        </w:rPr>
        <w:t xml:space="preserve">в том </w:t>
      </w:r>
      <w:r w:rsidR="00371B71" w:rsidRPr="005F5888">
        <w:rPr>
          <w:b/>
        </w:rPr>
        <w:t xml:space="preserve">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</w:t>
      </w:r>
      <w:r w:rsidR="00F20EDF" w:rsidRPr="005F5888">
        <w:rPr>
          <w:b/>
        </w:rPr>
        <w:t xml:space="preserve">о </w:t>
      </w:r>
      <w:r w:rsidR="00371B71" w:rsidRPr="005F5888">
        <w:rPr>
          <w:b/>
        </w:rPr>
        <w:t xml:space="preserve">кадастровом номере и площади земельного участка, предоставленного для строительства жилого дома, </w:t>
      </w:r>
      <w:r w:rsidR="00C52B23" w:rsidRPr="005F5888">
        <w:rPr>
          <w:b/>
        </w:rPr>
        <w:t>об элементах благоустройства</w:t>
      </w:r>
    </w:p>
    <w:p w:rsidR="007734A9" w:rsidRPr="005F5888" w:rsidRDefault="007734A9" w:rsidP="008631F1">
      <w:pPr>
        <w:ind w:firstLine="567"/>
        <w:jc w:val="both"/>
        <w:rPr>
          <w:b/>
        </w:rPr>
      </w:pPr>
    </w:p>
    <w:p w:rsidR="007734A9" w:rsidRPr="005F5888" w:rsidRDefault="000C4BC5" w:rsidP="00953579">
      <w:pPr>
        <w:ind w:firstLine="567"/>
        <w:jc w:val="both"/>
        <w:rPr>
          <w:b/>
        </w:rPr>
      </w:pPr>
      <w:r w:rsidRPr="005F5888">
        <w:rPr>
          <w:b/>
        </w:rPr>
        <w:lastRenderedPageBreak/>
        <w:t>2.3.1.</w:t>
      </w:r>
      <w:r w:rsidRPr="005F5888">
        <w:t xml:space="preserve"> </w:t>
      </w:r>
      <w:r w:rsidRPr="005F5888">
        <w:rPr>
          <w:b/>
        </w:rPr>
        <w:t>О правах застройщика на земельный участок</w:t>
      </w:r>
      <w:r w:rsidR="007734A9" w:rsidRPr="005F5888">
        <w:rPr>
          <w:b/>
        </w:rPr>
        <w:t>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</w:r>
    </w:p>
    <w:p w:rsidR="00953579" w:rsidRPr="005F5888" w:rsidRDefault="00F20EDF" w:rsidP="00953579">
      <w:pPr>
        <w:ind w:firstLine="567"/>
        <w:jc w:val="both"/>
      </w:pPr>
      <w:r w:rsidRPr="005F5888">
        <w:t xml:space="preserve">Право застройщика на земельный участок под строительство </w:t>
      </w:r>
      <w:r w:rsidR="00434355" w:rsidRPr="005F5888">
        <w:t>Многоквартирного жилого дома  (1-ая очередь) по адресу: Челябинская область, г. Копейск, ул. Фонвизина, 7,</w:t>
      </w:r>
      <w:r w:rsidR="00AA6B37">
        <w:t xml:space="preserve"> </w:t>
      </w:r>
      <w:r w:rsidRPr="005F5888">
        <w:t>подтвержд</w:t>
      </w:r>
      <w:r w:rsidR="004747AB" w:rsidRPr="005F5888">
        <w:t>ается</w:t>
      </w:r>
      <w:r w:rsidR="00434355" w:rsidRPr="005F5888">
        <w:t xml:space="preserve"> </w:t>
      </w:r>
      <w:r w:rsidR="00AA6B37">
        <w:t xml:space="preserve">договором </w:t>
      </w:r>
      <w:r w:rsidR="00AA6B37" w:rsidRPr="005F5888">
        <w:t>№ 2</w:t>
      </w:r>
      <w:r w:rsidR="00AA6B37">
        <w:t xml:space="preserve"> </w:t>
      </w:r>
      <w:r w:rsidR="00F5068C" w:rsidRPr="005F5888">
        <w:t>аренды</w:t>
      </w:r>
      <w:r w:rsidR="00C52B23" w:rsidRPr="005F5888">
        <w:t xml:space="preserve"> </w:t>
      </w:r>
      <w:r w:rsidR="00434355" w:rsidRPr="005F5888">
        <w:t xml:space="preserve">земельного участка  </w:t>
      </w:r>
      <w:r w:rsidR="00F14426" w:rsidRPr="005F5888">
        <w:t xml:space="preserve">от </w:t>
      </w:r>
      <w:r w:rsidR="00434355" w:rsidRPr="005F5888">
        <w:t xml:space="preserve">19 мая 2015 </w:t>
      </w:r>
      <w:r w:rsidR="009A200C" w:rsidRPr="005F5888">
        <w:t>г</w:t>
      </w:r>
      <w:r w:rsidR="00953579" w:rsidRPr="005F5888">
        <w:t xml:space="preserve">., </w:t>
      </w:r>
      <w:r w:rsidR="00C52B23" w:rsidRPr="005F5888">
        <w:t>зарегистрированным Управлением Федеральной службы государственной регистрации, кадастра и кар</w:t>
      </w:r>
      <w:r w:rsidR="00953579" w:rsidRPr="005F5888">
        <w:t xml:space="preserve">тографии по Челябинской области </w:t>
      </w:r>
      <w:r w:rsidR="00434355" w:rsidRPr="005F5888">
        <w:t>08.06</w:t>
      </w:r>
      <w:r w:rsidR="00953579" w:rsidRPr="005F5888">
        <w:t>.201</w:t>
      </w:r>
      <w:r w:rsidR="00434355" w:rsidRPr="005F5888">
        <w:t xml:space="preserve">5 </w:t>
      </w:r>
      <w:r w:rsidR="00953579" w:rsidRPr="005F5888">
        <w:t xml:space="preserve">г. </w:t>
      </w:r>
      <w:r w:rsidR="00F14426" w:rsidRPr="005F5888">
        <w:t>за №</w:t>
      </w:r>
      <w:r w:rsidR="00C52B23" w:rsidRPr="005F5888">
        <w:t xml:space="preserve"> </w:t>
      </w:r>
      <w:r w:rsidR="00AA6B37">
        <w:t>74-74/0</w:t>
      </w:r>
      <w:r w:rsidR="00F14426" w:rsidRPr="005F5888">
        <w:t>30</w:t>
      </w:r>
      <w:r w:rsidR="00AA6B37">
        <w:t>-74/030</w:t>
      </w:r>
      <w:r w:rsidR="00F14426" w:rsidRPr="005F5888">
        <w:t>/</w:t>
      </w:r>
      <w:r w:rsidR="00AA6B37">
        <w:t>045</w:t>
      </w:r>
      <w:r w:rsidR="00C63704" w:rsidRPr="005F5888">
        <w:t>/201</w:t>
      </w:r>
      <w:r w:rsidR="00AA6B37">
        <w:t>5-288</w:t>
      </w:r>
      <w:r w:rsidR="00953579" w:rsidRPr="005F5888">
        <w:t>.</w:t>
      </w:r>
    </w:p>
    <w:p w:rsidR="007734A9" w:rsidRPr="005F5888" w:rsidRDefault="007734A9" w:rsidP="007734A9">
      <w:pPr>
        <w:ind w:firstLine="567"/>
        <w:jc w:val="both"/>
        <w:rPr>
          <w:b/>
        </w:rPr>
      </w:pPr>
    </w:p>
    <w:p w:rsidR="007734A9" w:rsidRPr="005F5888" w:rsidRDefault="007734A9" w:rsidP="007734A9">
      <w:pPr>
        <w:ind w:firstLine="567"/>
        <w:jc w:val="both"/>
      </w:pPr>
      <w:r w:rsidRPr="005F5888">
        <w:rPr>
          <w:b/>
        </w:rPr>
        <w:t>2.3.2. О кадастровом номере и площади земельного участка, предоставленного для строительства жилого дома:</w:t>
      </w:r>
    </w:p>
    <w:p w:rsidR="00C52B23" w:rsidRPr="005F5888" w:rsidRDefault="00C52B23" w:rsidP="00953579">
      <w:pPr>
        <w:ind w:firstLine="567"/>
        <w:jc w:val="both"/>
      </w:pPr>
      <w:r w:rsidRPr="005F5888">
        <w:t>Категория земель: з</w:t>
      </w:r>
      <w:r w:rsidR="000C4BC5" w:rsidRPr="005F5888">
        <w:t xml:space="preserve">емли населенных пунктов. </w:t>
      </w:r>
    </w:p>
    <w:p w:rsidR="000C4BC5" w:rsidRPr="005F5888" w:rsidRDefault="00C52B23" w:rsidP="00CC567F">
      <w:pPr>
        <w:ind w:firstLine="567"/>
        <w:jc w:val="both"/>
      </w:pPr>
      <w:r w:rsidRPr="005F5888">
        <w:t>Разрешенное использование: д</w:t>
      </w:r>
      <w:r w:rsidR="000C4BC5" w:rsidRPr="005F5888">
        <w:t xml:space="preserve">ля </w:t>
      </w:r>
      <w:r w:rsidR="00D365BB">
        <w:t xml:space="preserve">эксплуатации индивидуального </w:t>
      </w:r>
      <w:r w:rsidR="000C4BC5" w:rsidRPr="005F5888">
        <w:t>жилого дома.</w:t>
      </w:r>
    </w:p>
    <w:p w:rsidR="00C52B23" w:rsidRPr="005F5888" w:rsidRDefault="009B5D8E" w:rsidP="00CC567F">
      <w:pPr>
        <w:ind w:firstLine="567"/>
        <w:jc w:val="both"/>
      </w:pPr>
      <w:r w:rsidRPr="005F5888">
        <w:t>Кадастровый номер участка</w:t>
      </w:r>
      <w:r w:rsidR="00A02AB4" w:rsidRPr="005F5888">
        <w:t xml:space="preserve"> 74:</w:t>
      </w:r>
      <w:r w:rsidR="009A200C" w:rsidRPr="005F5888">
        <w:t>30</w:t>
      </w:r>
      <w:r w:rsidR="00A02AB4" w:rsidRPr="005F5888">
        <w:t>:</w:t>
      </w:r>
      <w:r w:rsidR="00F14426" w:rsidRPr="005F5888">
        <w:t>010</w:t>
      </w:r>
      <w:r w:rsidR="00E15C41" w:rsidRPr="005F5888">
        <w:t>3006</w:t>
      </w:r>
      <w:r w:rsidR="00F14426" w:rsidRPr="005F5888">
        <w:t>:1</w:t>
      </w:r>
      <w:r w:rsidR="00E15C41" w:rsidRPr="005F5888">
        <w:t>279</w:t>
      </w:r>
      <w:r w:rsidR="004747AB" w:rsidRPr="005F5888">
        <w:t>.</w:t>
      </w:r>
    </w:p>
    <w:p w:rsidR="009B5D8E" w:rsidRPr="005F5888" w:rsidRDefault="009B5D8E" w:rsidP="00CC567F">
      <w:pPr>
        <w:ind w:firstLine="567"/>
        <w:jc w:val="both"/>
      </w:pPr>
      <w:r w:rsidRPr="005F5888">
        <w:t>Площадь земельного участка</w:t>
      </w:r>
      <w:r w:rsidR="00A02AB4" w:rsidRPr="005F5888">
        <w:t xml:space="preserve"> </w:t>
      </w:r>
      <w:r w:rsidR="00E15C41" w:rsidRPr="005F5888">
        <w:t>1 331</w:t>
      </w:r>
      <w:r w:rsidR="00A02AB4" w:rsidRPr="005F5888">
        <w:t xml:space="preserve"> кв.</w:t>
      </w:r>
      <w:r w:rsidR="009A200C" w:rsidRPr="005F5888">
        <w:t xml:space="preserve"> </w:t>
      </w:r>
      <w:r w:rsidR="00A02AB4" w:rsidRPr="005F5888">
        <w:t>м</w:t>
      </w:r>
      <w:r w:rsidR="008B735A" w:rsidRPr="005F5888">
        <w:t>.</w:t>
      </w:r>
    </w:p>
    <w:p w:rsidR="009A200C" w:rsidRPr="005F5888" w:rsidRDefault="009A200C" w:rsidP="00CC567F">
      <w:pPr>
        <w:ind w:firstLine="567"/>
        <w:jc w:val="both"/>
      </w:pPr>
      <w:r w:rsidRPr="005F5888">
        <w:t>Собственник зем</w:t>
      </w:r>
      <w:r w:rsidR="00D365BB">
        <w:t>ельного участка (арендодатель): Общество с ограниченной ответственностью «Альтернатива 74»</w:t>
      </w:r>
      <w:r w:rsidRPr="005F5888">
        <w:t>.</w:t>
      </w:r>
    </w:p>
    <w:p w:rsidR="00A80865" w:rsidRPr="005F5888" w:rsidRDefault="00F77B97" w:rsidP="000E4A92">
      <w:pPr>
        <w:ind w:firstLine="567"/>
        <w:jc w:val="both"/>
      </w:pPr>
      <w:r w:rsidRPr="005F5888">
        <w:t>Проект</w:t>
      </w:r>
      <w:r w:rsidR="004747AB" w:rsidRPr="005F5888">
        <w:t xml:space="preserve"> </w:t>
      </w:r>
      <w:r w:rsidR="00670A53" w:rsidRPr="005F5888">
        <w:t xml:space="preserve">многоквартирного </w:t>
      </w:r>
      <w:r w:rsidR="004747AB" w:rsidRPr="005F5888">
        <w:t>жилого дома разработан на основании градостроите</w:t>
      </w:r>
      <w:r w:rsidRPr="005F5888">
        <w:t>льного пл</w:t>
      </w:r>
      <w:r w:rsidR="00670A53" w:rsidRPr="005F5888">
        <w:t xml:space="preserve">ана земельного участка </w:t>
      </w:r>
      <w:r w:rsidR="00D365BB">
        <w:t xml:space="preserve">№ </w:t>
      </w:r>
      <w:proofErr w:type="spellStart"/>
      <w:r w:rsidR="004F2339" w:rsidRPr="005F5888">
        <w:rPr>
          <w:lang w:val="en-US"/>
        </w:rPr>
        <w:t>ru</w:t>
      </w:r>
      <w:proofErr w:type="spellEnd"/>
      <w:r w:rsidR="00953579" w:rsidRPr="005F5888">
        <w:t>743040002005001</w:t>
      </w:r>
      <w:r w:rsidR="00EB5E48" w:rsidRPr="005F5888">
        <w:t>–</w:t>
      </w:r>
      <w:r w:rsidR="00F14426" w:rsidRPr="005F5888">
        <w:t>0000006</w:t>
      </w:r>
      <w:r w:rsidR="004F2339" w:rsidRPr="005F5888">
        <w:t>75</w:t>
      </w:r>
      <w:r w:rsidR="00FB55A8">
        <w:t xml:space="preserve"> от </w:t>
      </w:r>
      <w:r w:rsidR="000E4A92" w:rsidRPr="005F5888">
        <w:t>27.05.2015</w:t>
      </w:r>
      <w:r w:rsidR="00FB55A8">
        <w:t xml:space="preserve"> г., </w:t>
      </w:r>
      <w:r w:rsidR="00C52B23" w:rsidRPr="005F5888">
        <w:t xml:space="preserve">утвержденного </w:t>
      </w:r>
      <w:r w:rsidR="00953579" w:rsidRPr="005F5888">
        <w:t xml:space="preserve">Постановлением </w:t>
      </w:r>
      <w:r w:rsidR="00F14426" w:rsidRPr="005F5888">
        <w:t xml:space="preserve">Администрации </w:t>
      </w:r>
      <w:proofErr w:type="spellStart"/>
      <w:r w:rsidR="00F14426" w:rsidRPr="005F5888">
        <w:t>Копейского</w:t>
      </w:r>
      <w:proofErr w:type="spellEnd"/>
      <w:r w:rsidR="00F14426" w:rsidRPr="005F5888">
        <w:t xml:space="preserve"> городс</w:t>
      </w:r>
      <w:r w:rsidR="00A80865" w:rsidRPr="005F5888">
        <w:t xml:space="preserve">кого округа Челябинской области № </w:t>
      </w:r>
      <w:r w:rsidR="004F2339" w:rsidRPr="005F5888">
        <w:t>1399</w:t>
      </w:r>
      <w:r w:rsidR="00A80865" w:rsidRPr="005F5888">
        <w:t xml:space="preserve">-п от </w:t>
      </w:r>
      <w:r w:rsidR="004F2339" w:rsidRPr="005F5888">
        <w:t>27.05</w:t>
      </w:r>
      <w:r w:rsidR="00A80865" w:rsidRPr="005F5888">
        <w:t>.2015</w:t>
      </w:r>
      <w:r w:rsidR="00FB55A8">
        <w:t xml:space="preserve"> </w:t>
      </w:r>
      <w:r w:rsidR="00F14426" w:rsidRPr="005F5888">
        <w:t xml:space="preserve">г. </w:t>
      </w:r>
    </w:p>
    <w:p w:rsidR="001E5CF2" w:rsidRPr="005F5888" w:rsidRDefault="001E5CF2" w:rsidP="00CC567F">
      <w:pPr>
        <w:ind w:firstLine="567"/>
        <w:jc w:val="both"/>
        <w:rPr>
          <w:b/>
        </w:rPr>
      </w:pPr>
    </w:p>
    <w:p w:rsidR="000C4BC5" w:rsidRPr="005F5888" w:rsidRDefault="000C4BC5" w:rsidP="00CC567F">
      <w:pPr>
        <w:ind w:firstLine="567"/>
        <w:jc w:val="both"/>
        <w:rPr>
          <w:b/>
        </w:rPr>
      </w:pPr>
      <w:r w:rsidRPr="005F5888">
        <w:rPr>
          <w:b/>
        </w:rPr>
        <w:t>2.3.3. Об элементах благоустройства:</w:t>
      </w:r>
    </w:p>
    <w:p w:rsidR="00D130F4" w:rsidRPr="005F5888" w:rsidRDefault="00BB7FEF" w:rsidP="00CC567F">
      <w:pPr>
        <w:ind w:firstLine="567"/>
        <w:jc w:val="both"/>
        <w:rPr>
          <w:color w:val="FF0000"/>
        </w:rPr>
      </w:pPr>
      <w:r w:rsidRPr="005F5888">
        <w:t>Подъ</w:t>
      </w:r>
      <w:r w:rsidR="00F52DCC" w:rsidRPr="005F5888">
        <w:t>езд</w:t>
      </w:r>
      <w:r w:rsidR="000C4BC5" w:rsidRPr="005F5888">
        <w:t xml:space="preserve"> к жилому</w:t>
      </w:r>
      <w:r w:rsidR="00B772A9" w:rsidRPr="005F5888">
        <w:t xml:space="preserve"> дому</w:t>
      </w:r>
      <w:r w:rsidR="004F2339" w:rsidRPr="005F5888">
        <w:t xml:space="preserve"> осуществляется с ул. Жданова</w:t>
      </w:r>
      <w:r w:rsidR="00D05853" w:rsidRPr="005F5888">
        <w:t>.</w:t>
      </w:r>
      <w:r w:rsidR="00D05853" w:rsidRPr="005F5888">
        <w:rPr>
          <w:color w:val="FF0000"/>
        </w:rPr>
        <w:t xml:space="preserve"> </w:t>
      </w:r>
    </w:p>
    <w:p w:rsidR="001E5CF2" w:rsidRPr="005F5888" w:rsidRDefault="00D130F4" w:rsidP="00203711">
      <w:pPr>
        <w:ind w:firstLine="567"/>
        <w:jc w:val="both"/>
      </w:pPr>
      <w:r w:rsidRPr="005F5888">
        <w:t>По окончании строительства проводится планировка территории, ее благоу</w:t>
      </w:r>
      <w:r w:rsidR="00B80D7B" w:rsidRPr="005F5888">
        <w:t>стройство и озеленение.</w:t>
      </w:r>
      <w:r w:rsidR="000427F7" w:rsidRPr="005F5888">
        <w:t xml:space="preserve"> Площадь автодорог, тротуаров</w:t>
      </w:r>
      <w:r w:rsidR="00C738C1" w:rsidRPr="005F5888">
        <w:t xml:space="preserve"> </w:t>
      </w:r>
      <w:r w:rsidR="000427F7" w:rsidRPr="005F5888">
        <w:t>- твердое асфальтобетонное покрытие</w:t>
      </w:r>
      <w:r w:rsidR="00303E55" w:rsidRPr="005F5888">
        <w:t>, площадок – со щебеночным и песчаным покрытием.</w:t>
      </w:r>
    </w:p>
    <w:p w:rsidR="001B0FAF" w:rsidRPr="005F5888" w:rsidRDefault="001B0FAF" w:rsidP="00CC567F">
      <w:pPr>
        <w:ind w:firstLine="567"/>
        <w:jc w:val="center"/>
        <w:rPr>
          <w:b/>
        </w:rPr>
      </w:pPr>
    </w:p>
    <w:p w:rsidR="00D11E03" w:rsidRPr="005F5888" w:rsidRDefault="00B944CD" w:rsidP="00CC567F">
      <w:pPr>
        <w:ind w:firstLine="567"/>
        <w:jc w:val="center"/>
        <w:rPr>
          <w:b/>
        </w:rPr>
      </w:pPr>
      <w:r w:rsidRPr="005F5888">
        <w:rPr>
          <w:b/>
        </w:rPr>
        <w:t>Основные показатели генплана</w:t>
      </w:r>
    </w:p>
    <w:p w:rsidR="00D11E03" w:rsidRPr="005F5888" w:rsidRDefault="00D11E03" w:rsidP="00CC567F">
      <w:pPr>
        <w:ind w:firstLine="567"/>
      </w:pPr>
      <w:r w:rsidRPr="005F5888">
        <w:t>Площадь застройки –</w:t>
      </w:r>
      <w:r w:rsidR="00881946" w:rsidRPr="005F5888">
        <w:t xml:space="preserve"> </w:t>
      </w:r>
      <w:r w:rsidR="004F2339" w:rsidRPr="005F5888">
        <w:t>752,50</w:t>
      </w:r>
      <w:r w:rsidR="00B80D7B" w:rsidRPr="005F5888">
        <w:t xml:space="preserve"> </w:t>
      </w:r>
      <w:r w:rsidR="00737C3C" w:rsidRPr="005F5888">
        <w:t xml:space="preserve"> </w:t>
      </w:r>
      <w:r w:rsidR="00881946" w:rsidRPr="005F5888">
        <w:t>кв.</w:t>
      </w:r>
      <w:r w:rsidR="007A21BA" w:rsidRPr="005F5888">
        <w:t xml:space="preserve"> </w:t>
      </w:r>
      <w:r w:rsidR="00881946" w:rsidRPr="005F5888">
        <w:t>м</w:t>
      </w:r>
      <w:r w:rsidR="008B735A" w:rsidRPr="005F5888">
        <w:t>;</w:t>
      </w:r>
    </w:p>
    <w:p w:rsidR="004F2339" w:rsidRPr="005F5888" w:rsidRDefault="004F2339" w:rsidP="00CC567F">
      <w:pPr>
        <w:ind w:firstLine="567"/>
      </w:pPr>
      <w:r w:rsidRPr="005F5888">
        <w:t xml:space="preserve">Площадь проездов, тротуаров, площадок с асфальтобетонным покрытием </w:t>
      </w:r>
      <w:r w:rsidR="002F41F2" w:rsidRPr="005F5888">
        <w:t xml:space="preserve">и </w:t>
      </w:r>
      <w:proofErr w:type="spellStart"/>
      <w:r w:rsidR="002F41F2" w:rsidRPr="005F5888">
        <w:t>отмостки</w:t>
      </w:r>
      <w:proofErr w:type="spellEnd"/>
      <w:r w:rsidR="002F41F2" w:rsidRPr="005F5888">
        <w:t xml:space="preserve"> </w:t>
      </w:r>
    </w:p>
    <w:p w:rsidR="00D11E03" w:rsidRPr="005F5888" w:rsidRDefault="002F41F2" w:rsidP="00CC567F">
      <w:pPr>
        <w:ind w:firstLine="567"/>
      </w:pPr>
      <w:r w:rsidRPr="005F5888">
        <w:t xml:space="preserve">- </w:t>
      </w:r>
      <w:r w:rsidR="004F2339" w:rsidRPr="005F5888">
        <w:t>3526</w:t>
      </w:r>
      <w:r w:rsidR="00171389" w:rsidRPr="005F5888">
        <w:t>,0</w:t>
      </w:r>
      <w:r w:rsidR="00737C3C" w:rsidRPr="005F5888">
        <w:t xml:space="preserve"> </w:t>
      </w:r>
      <w:r w:rsidR="00881946" w:rsidRPr="005F5888">
        <w:t>кв.</w:t>
      </w:r>
      <w:r w:rsidR="007A21BA" w:rsidRPr="005F5888">
        <w:t xml:space="preserve"> </w:t>
      </w:r>
      <w:r w:rsidR="00881946" w:rsidRPr="005F5888">
        <w:t>м</w:t>
      </w:r>
      <w:r w:rsidR="008B735A" w:rsidRPr="005F5888">
        <w:t>;</w:t>
      </w:r>
    </w:p>
    <w:p w:rsidR="00041A38" w:rsidRPr="005F5888" w:rsidRDefault="002F41F2" w:rsidP="00CC567F">
      <w:pPr>
        <w:ind w:firstLine="567"/>
      </w:pPr>
      <w:r w:rsidRPr="005F5888">
        <w:t xml:space="preserve">Площадь озеленения  </w:t>
      </w:r>
      <w:r w:rsidR="004F2339" w:rsidRPr="005F5888">
        <w:t>в границах благоустройства - 2121,91</w:t>
      </w:r>
      <w:r w:rsidR="00B80D7B" w:rsidRPr="005F5888">
        <w:t xml:space="preserve"> </w:t>
      </w:r>
      <w:r w:rsidR="00881946" w:rsidRPr="005F5888">
        <w:t>кв.</w:t>
      </w:r>
      <w:r w:rsidR="007A21BA" w:rsidRPr="005F5888">
        <w:t xml:space="preserve"> </w:t>
      </w:r>
      <w:r w:rsidR="00881946" w:rsidRPr="005F5888">
        <w:t>м</w:t>
      </w:r>
      <w:r w:rsidR="008B735A" w:rsidRPr="005F5888">
        <w:t>;</w:t>
      </w:r>
    </w:p>
    <w:p w:rsidR="002F41F2" w:rsidRPr="005F5888" w:rsidRDefault="002F41F2" w:rsidP="002F41F2">
      <w:pPr>
        <w:ind w:firstLine="567"/>
      </w:pPr>
      <w:r w:rsidRPr="005F5888">
        <w:t xml:space="preserve">Площадь озеленения  в границах отведённого участка - </w:t>
      </w:r>
      <w:r w:rsidR="004F2339" w:rsidRPr="005F5888">
        <w:t>343</w:t>
      </w:r>
      <w:r w:rsidRPr="005F5888">
        <w:t>,0 кв. м;</w:t>
      </w:r>
    </w:p>
    <w:p w:rsidR="00D11E03" w:rsidRPr="005F5888" w:rsidRDefault="002F41F2" w:rsidP="00CC567F">
      <w:pPr>
        <w:ind w:firstLine="567"/>
        <w:rPr>
          <w:color w:val="FF0000"/>
        </w:rPr>
      </w:pPr>
      <w:r w:rsidRPr="005F5888">
        <w:t xml:space="preserve">Площадь </w:t>
      </w:r>
      <w:r w:rsidR="00D11E03" w:rsidRPr="005F5888">
        <w:t>участка в границах благоустройства –</w:t>
      </w:r>
      <w:r w:rsidR="00881946" w:rsidRPr="005F5888">
        <w:t xml:space="preserve"> </w:t>
      </w:r>
      <w:r w:rsidR="004F2339" w:rsidRPr="005F5888">
        <w:t>6730</w:t>
      </w:r>
      <w:r w:rsidRPr="005F5888">
        <w:t xml:space="preserve">,0 </w:t>
      </w:r>
      <w:r w:rsidR="00881946" w:rsidRPr="005F5888">
        <w:t>кв.</w:t>
      </w:r>
      <w:r w:rsidR="007A21BA" w:rsidRPr="005F5888">
        <w:t xml:space="preserve"> </w:t>
      </w:r>
      <w:r w:rsidR="00881946" w:rsidRPr="005F5888">
        <w:t>м</w:t>
      </w:r>
      <w:r w:rsidR="008B735A" w:rsidRPr="005F5888">
        <w:t>.</w:t>
      </w:r>
    </w:p>
    <w:p w:rsidR="001E5CF2" w:rsidRPr="005F5888" w:rsidRDefault="001E5CF2" w:rsidP="00CC567F">
      <w:pPr>
        <w:ind w:firstLine="567"/>
        <w:jc w:val="both"/>
        <w:rPr>
          <w:b/>
        </w:rPr>
      </w:pPr>
    </w:p>
    <w:p w:rsidR="00D11E03" w:rsidRPr="005F5888" w:rsidRDefault="00711EE7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2.4. </w:t>
      </w:r>
      <w:r w:rsidR="00D11E03" w:rsidRPr="005F5888">
        <w:rPr>
          <w:b/>
        </w:rPr>
        <w:t>О местоположении строящегося жилого дома,</w:t>
      </w:r>
      <w:r w:rsidR="00086BE0" w:rsidRPr="005F5888">
        <w:rPr>
          <w:b/>
        </w:rPr>
        <w:t xml:space="preserve"> о его описании </w:t>
      </w:r>
      <w:r w:rsidR="00D11E03" w:rsidRPr="005F5888">
        <w:rPr>
          <w:b/>
        </w:rPr>
        <w:t>в соответствии с проектной документацией, на основании которой выд</w:t>
      </w:r>
      <w:r w:rsidR="00D80674" w:rsidRPr="005F5888">
        <w:rPr>
          <w:b/>
        </w:rPr>
        <w:t>ано разрешение на строительство:</w:t>
      </w:r>
    </w:p>
    <w:p w:rsidR="00B0499A" w:rsidRPr="005F5888" w:rsidRDefault="00C6756B" w:rsidP="00CC567F">
      <w:pPr>
        <w:ind w:firstLine="567"/>
        <w:jc w:val="both"/>
      </w:pPr>
      <w:r w:rsidRPr="005F5888">
        <w:t xml:space="preserve">Территория строительства </w:t>
      </w:r>
      <w:r w:rsidR="004F2339" w:rsidRPr="005F5888">
        <w:t xml:space="preserve">проектируемого жилого дома </w:t>
      </w:r>
      <w:r w:rsidR="00B0499A" w:rsidRPr="005F5888">
        <w:t>распол</w:t>
      </w:r>
      <w:r w:rsidR="004F2339" w:rsidRPr="005F5888">
        <w:t>ожена</w:t>
      </w:r>
      <w:r w:rsidR="00B0499A" w:rsidRPr="005F5888">
        <w:t xml:space="preserve"> по </w:t>
      </w:r>
      <w:r w:rsidR="004F2339" w:rsidRPr="005F5888">
        <w:t>ул</w:t>
      </w:r>
      <w:r w:rsidR="0016635B" w:rsidRPr="005F5888">
        <w:t xml:space="preserve">. </w:t>
      </w:r>
      <w:r w:rsidR="004F2339" w:rsidRPr="005F5888">
        <w:t>Фонвизина, 7</w:t>
      </w:r>
      <w:r w:rsidR="00B0499A" w:rsidRPr="005F5888">
        <w:t xml:space="preserve"> в </w:t>
      </w:r>
      <w:r w:rsidR="007F5A1C" w:rsidRPr="005F5888">
        <w:t xml:space="preserve">      </w:t>
      </w:r>
      <w:r w:rsidR="00B0499A" w:rsidRPr="005F5888">
        <w:t>г.</w:t>
      </w:r>
      <w:r w:rsidR="007F5A1C" w:rsidRPr="005F5888">
        <w:t xml:space="preserve"> </w:t>
      </w:r>
      <w:r w:rsidR="00B0499A" w:rsidRPr="005F5888">
        <w:t>Копейске Челябинской области.</w:t>
      </w:r>
    </w:p>
    <w:p w:rsidR="0016635B" w:rsidRPr="005F5888" w:rsidRDefault="00B0499A" w:rsidP="00CC567F">
      <w:pPr>
        <w:ind w:firstLine="567"/>
        <w:jc w:val="both"/>
      </w:pPr>
      <w:r w:rsidRPr="005F5888">
        <w:t xml:space="preserve">Участок </w:t>
      </w:r>
      <w:r w:rsidR="004F2339" w:rsidRPr="005F5888">
        <w:t>расположен в зоне перспективной застройки</w:t>
      </w:r>
      <w:r w:rsidR="00F258C8" w:rsidRPr="005F5888">
        <w:t xml:space="preserve">. Территория </w:t>
      </w:r>
      <w:r w:rsidRPr="005F5888">
        <w:t>строительства ограничен</w:t>
      </w:r>
      <w:r w:rsidR="00F258C8" w:rsidRPr="005F5888">
        <w:t>а</w:t>
      </w:r>
      <w:r w:rsidR="0016635B" w:rsidRPr="005F5888">
        <w:t>:</w:t>
      </w:r>
    </w:p>
    <w:p w:rsidR="0016635B" w:rsidRPr="005F5888" w:rsidRDefault="00C73229" w:rsidP="00C73229">
      <w:pPr>
        <w:ind w:firstLine="567"/>
        <w:jc w:val="both"/>
      </w:pPr>
      <w:r w:rsidRPr="005F5888">
        <w:t xml:space="preserve">- </w:t>
      </w:r>
      <w:r w:rsidR="0016635B" w:rsidRPr="005F5888">
        <w:t>с севера –</w:t>
      </w:r>
      <w:r w:rsidR="00B0499A" w:rsidRPr="005F5888">
        <w:t xml:space="preserve"> «красной» линией </w:t>
      </w:r>
      <w:r w:rsidR="00F258C8" w:rsidRPr="005F5888">
        <w:t>ул. Жданова</w:t>
      </w:r>
      <w:r w:rsidR="00C738C1" w:rsidRPr="005F5888">
        <w:t>;</w:t>
      </w:r>
    </w:p>
    <w:p w:rsidR="0016635B" w:rsidRPr="005F5888" w:rsidRDefault="00C73229" w:rsidP="00C73229">
      <w:pPr>
        <w:ind w:firstLine="567"/>
        <w:jc w:val="both"/>
      </w:pPr>
      <w:r w:rsidRPr="005F5888">
        <w:t xml:space="preserve">- </w:t>
      </w:r>
      <w:r w:rsidR="0016635B" w:rsidRPr="005F5888">
        <w:t xml:space="preserve">с </w:t>
      </w:r>
      <w:r w:rsidR="00F258C8" w:rsidRPr="005F5888">
        <w:t>юго-</w:t>
      </w:r>
      <w:r w:rsidR="0016635B" w:rsidRPr="005F5888">
        <w:t xml:space="preserve">востока – </w:t>
      </w:r>
      <w:r w:rsidR="00F258C8" w:rsidRPr="005F5888">
        <w:t>территорией планируемого детского дошкольного учреждения</w:t>
      </w:r>
      <w:r w:rsidR="00C738C1" w:rsidRPr="005F5888">
        <w:t>;</w:t>
      </w:r>
    </w:p>
    <w:p w:rsidR="0016635B" w:rsidRPr="005F5888" w:rsidRDefault="00C73229" w:rsidP="00C73229">
      <w:pPr>
        <w:ind w:firstLine="567"/>
        <w:jc w:val="both"/>
      </w:pPr>
      <w:r w:rsidRPr="005F5888">
        <w:t xml:space="preserve">- </w:t>
      </w:r>
      <w:r w:rsidR="0016635B" w:rsidRPr="005F5888">
        <w:t xml:space="preserve">с </w:t>
      </w:r>
      <w:r w:rsidR="00F258C8" w:rsidRPr="005F5888">
        <w:t>юго-</w:t>
      </w:r>
      <w:r w:rsidR="0016635B" w:rsidRPr="005F5888">
        <w:t xml:space="preserve">запада – </w:t>
      </w:r>
      <w:r w:rsidR="00F258C8" w:rsidRPr="005F5888">
        <w:t>территорией планируемой наземной автопарковки;</w:t>
      </w:r>
    </w:p>
    <w:p w:rsidR="00B0499A" w:rsidRPr="005F5888" w:rsidRDefault="00C73229" w:rsidP="00C73229">
      <w:pPr>
        <w:ind w:firstLine="567"/>
        <w:jc w:val="both"/>
      </w:pPr>
      <w:r w:rsidRPr="005F5888">
        <w:t xml:space="preserve">- </w:t>
      </w:r>
      <w:r w:rsidR="00B0499A" w:rsidRPr="005F5888">
        <w:t xml:space="preserve">с </w:t>
      </w:r>
      <w:r w:rsidR="00F258C8" w:rsidRPr="005F5888">
        <w:t>северо-востока</w:t>
      </w:r>
      <w:r w:rsidR="00B0499A" w:rsidRPr="005F5888">
        <w:t xml:space="preserve"> – </w:t>
      </w:r>
      <w:r w:rsidR="00F258C8" w:rsidRPr="005F5888">
        <w:t>участком, отведенным под строительство многоэтажного жилого дома</w:t>
      </w:r>
      <w:r w:rsidR="00C738C1" w:rsidRPr="005F5888">
        <w:t>.</w:t>
      </w:r>
    </w:p>
    <w:p w:rsidR="00B0499A" w:rsidRPr="005F5888" w:rsidRDefault="004139C9" w:rsidP="00B0499A">
      <w:pPr>
        <w:ind w:firstLine="567"/>
        <w:jc w:val="both"/>
      </w:pPr>
      <w:r w:rsidRPr="005F5888">
        <w:rPr>
          <w:color w:val="000000"/>
        </w:rPr>
        <w:t xml:space="preserve">Участок представляет собой территорию, свободную </w:t>
      </w:r>
      <w:r w:rsidR="00283A3B" w:rsidRPr="005F5888">
        <w:rPr>
          <w:color w:val="000000"/>
        </w:rPr>
        <w:t>от застройки</w:t>
      </w:r>
      <w:r w:rsidRPr="005F5888">
        <w:rPr>
          <w:color w:val="000000"/>
        </w:rPr>
        <w:t xml:space="preserve"> и зеленых насаждений и инженерных сетей</w:t>
      </w:r>
      <w:r w:rsidR="00283A3B" w:rsidRPr="005F5888">
        <w:rPr>
          <w:color w:val="000000"/>
        </w:rPr>
        <w:t>.</w:t>
      </w:r>
      <w:r w:rsidR="00B0499A" w:rsidRPr="005F5888">
        <w:rPr>
          <w:color w:val="000000"/>
        </w:rPr>
        <w:t xml:space="preserve"> </w:t>
      </w:r>
    </w:p>
    <w:p w:rsidR="00711EE7" w:rsidRPr="005F5888" w:rsidRDefault="00832506" w:rsidP="00CC567F">
      <w:pPr>
        <w:ind w:firstLine="567"/>
        <w:jc w:val="both"/>
        <w:rPr>
          <w:color w:val="000000"/>
        </w:rPr>
      </w:pPr>
      <w:r w:rsidRPr="005F5888">
        <w:rPr>
          <w:color w:val="000000"/>
        </w:rPr>
        <w:t xml:space="preserve"> </w:t>
      </w:r>
    </w:p>
    <w:p w:rsidR="00B80D7B" w:rsidRPr="005F5888" w:rsidRDefault="00C66D35" w:rsidP="00817011">
      <w:pPr>
        <w:ind w:firstLine="567"/>
        <w:jc w:val="both"/>
        <w:rPr>
          <w:b/>
        </w:rPr>
      </w:pPr>
      <w:r w:rsidRPr="005F5888">
        <w:rPr>
          <w:b/>
        </w:rPr>
        <w:t xml:space="preserve">2.5. </w:t>
      </w:r>
      <w:r w:rsidR="00711EE7" w:rsidRPr="005F5888">
        <w:rPr>
          <w:b/>
        </w:rPr>
        <w:t xml:space="preserve">О </w:t>
      </w:r>
      <w:r w:rsidRPr="005F5888">
        <w:rPr>
          <w:b/>
        </w:rPr>
        <w:t xml:space="preserve"> к</w:t>
      </w:r>
      <w:r w:rsidR="00086BE0" w:rsidRPr="005F5888">
        <w:rPr>
          <w:b/>
        </w:rPr>
        <w:t xml:space="preserve">оличестве </w:t>
      </w:r>
      <w:r w:rsidR="00664F09" w:rsidRPr="005F5888">
        <w:rPr>
          <w:b/>
        </w:rPr>
        <w:t xml:space="preserve">в составе строящегося </w:t>
      </w:r>
      <w:r w:rsidRPr="005F5888">
        <w:rPr>
          <w:b/>
        </w:rPr>
        <w:t>жил</w:t>
      </w:r>
      <w:r w:rsidR="00C738C1" w:rsidRPr="005F5888">
        <w:rPr>
          <w:b/>
        </w:rPr>
        <w:t xml:space="preserve">ого дома самостоятельных частей </w:t>
      </w:r>
      <w:r w:rsidRPr="005F5888">
        <w:rPr>
          <w:b/>
        </w:rPr>
        <w:t>(квартир</w:t>
      </w:r>
      <w:r w:rsidR="004804DE" w:rsidRPr="005F5888">
        <w:rPr>
          <w:b/>
        </w:rPr>
        <w:t xml:space="preserve"> в многоквартирном </w:t>
      </w:r>
      <w:r w:rsidR="00C738C1" w:rsidRPr="005F5888">
        <w:rPr>
          <w:b/>
        </w:rPr>
        <w:t>доме</w:t>
      </w:r>
      <w:r w:rsidR="007734A9" w:rsidRPr="005F5888">
        <w:rPr>
          <w:b/>
        </w:rPr>
        <w:t xml:space="preserve">), </w:t>
      </w:r>
      <w:r w:rsidRPr="005F5888">
        <w:rPr>
          <w:b/>
        </w:rPr>
        <w:t xml:space="preserve">а также об описании технических характеристик </w:t>
      </w:r>
      <w:r w:rsidR="00086BE0" w:rsidRPr="005F5888">
        <w:rPr>
          <w:b/>
        </w:rPr>
        <w:t xml:space="preserve">указанных самостоятельных </w:t>
      </w:r>
      <w:r w:rsidRPr="005F5888">
        <w:rPr>
          <w:b/>
        </w:rPr>
        <w:t xml:space="preserve">частей </w:t>
      </w:r>
      <w:r w:rsidR="00086BE0" w:rsidRPr="005F5888">
        <w:rPr>
          <w:b/>
        </w:rPr>
        <w:t>в соответствии с проектной документацией</w:t>
      </w:r>
      <w:r w:rsidR="007A21BA" w:rsidRPr="005F5888">
        <w:rPr>
          <w:b/>
        </w:rPr>
        <w:t>:</w:t>
      </w:r>
    </w:p>
    <w:p w:rsidR="00025223" w:rsidRPr="005F5888" w:rsidRDefault="00025223" w:rsidP="00045F7F">
      <w:pPr>
        <w:ind w:firstLine="567"/>
        <w:jc w:val="both"/>
        <w:rPr>
          <w:b/>
        </w:rPr>
      </w:pPr>
    </w:p>
    <w:p w:rsidR="00BD4E25" w:rsidRPr="005F5888" w:rsidRDefault="00DF5431" w:rsidP="00045F7F">
      <w:pPr>
        <w:ind w:firstLine="567"/>
        <w:jc w:val="both"/>
        <w:rPr>
          <w:b/>
        </w:rPr>
      </w:pPr>
      <w:r w:rsidRPr="005F5888">
        <w:rPr>
          <w:b/>
        </w:rPr>
        <w:t xml:space="preserve">2.5.1. </w:t>
      </w:r>
      <w:r w:rsidR="00991DA9" w:rsidRPr="005F5888">
        <w:rPr>
          <w:b/>
        </w:rPr>
        <w:t xml:space="preserve">Количество </w:t>
      </w:r>
      <w:r w:rsidR="00FF54A8" w:rsidRPr="005F5888">
        <w:rPr>
          <w:b/>
        </w:rPr>
        <w:t>к</w:t>
      </w:r>
      <w:r w:rsidR="006A58B6" w:rsidRPr="005F5888">
        <w:rPr>
          <w:b/>
        </w:rPr>
        <w:t>вартир - 1</w:t>
      </w:r>
      <w:r w:rsidR="004139C9" w:rsidRPr="005F5888">
        <w:rPr>
          <w:b/>
        </w:rPr>
        <w:t>20</w:t>
      </w:r>
      <w:r w:rsidR="00C81E9D" w:rsidRPr="005F5888">
        <w:rPr>
          <w:b/>
        </w:rPr>
        <w:t xml:space="preserve"> штук</w:t>
      </w:r>
      <w:r w:rsidR="006A58B6" w:rsidRPr="005F5888">
        <w:rPr>
          <w:b/>
        </w:rPr>
        <w:t xml:space="preserve">, </w:t>
      </w:r>
      <w:r w:rsidR="00FF54A8" w:rsidRPr="005F5888">
        <w:rPr>
          <w:b/>
        </w:rPr>
        <w:t xml:space="preserve">из них </w:t>
      </w:r>
      <w:r w:rsidR="004139C9" w:rsidRPr="005F5888">
        <w:rPr>
          <w:b/>
        </w:rPr>
        <w:t>81</w:t>
      </w:r>
      <w:r w:rsidR="00C81E9D" w:rsidRPr="005F5888">
        <w:rPr>
          <w:b/>
        </w:rPr>
        <w:t xml:space="preserve"> </w:t>
      </w:r>
      <w:r w:rsidR="006A58B6" w:rsidRPr="005F5888">
        <w:rPr>
          <w:b/>
        </w:rPr>
        <w:t>квартир</w:t>
      </w:r>
      <w:r w:rsidR="004139C9" w:rsidRPr="005F5888">
        <w:rPr>
          <w:b/>
        </w:rPr>
        <w:t>а</w:t>
      </w:r>
      <w:r w:rsidR="00BD4E25" w:rsidRPr="005F5888">
        <w:rPr>
          <w:b/>
        </w:rPr>
        <w:t xml:space="preserve"> – однокомнатные; </w:t>
      </w:r>
      <w:r w:rsidR="004139C9" w:rsidRPr="005F5888">
        <w:rPr>
          <w:b/>
        </w:rPr>
        <w:t>39</w:t>
      </w:r>
      <w:r w:rsidR="00BD4E25" w:rsidRPr="005F5888">
        <w:rPr>
          <w:b/>
        </w:rPr>
        <w:t xml:space="preserve"> квар</w:t>
      </w:r>
      <w:r w:rsidR="004139C9" w:rsidRPr="005F5888">
        <w:rPr>
          <w:b/>
        </w:rPr>
        <w:t xml:space="preserve">тир </w:t>
      </w:r>
      <w:proofErr w:type="gramStart"/>
      <w:r w:rsidR="004139C9" w:rsidRPr="005F5888">
        <w:rPr>
          <w:b/>
        </w:rPr>
        <w:t>-</w:t>
      </w:r>
      <w:r w:rsidR="00C81E9D" w:rsidRPr="005F5888">
        <w:rPr>
          <w:b/>
        </w:rPr>
        <w:t>д</w:t>
      </w:r>
      <w:proofErr w:type="gramEnd"/>
      <w:r w:rsidR="00C81E9D" w:rsidRPr="005F5888">
        <w:rPr>
          <w:b/>
        </w:rPr>
        <w:t>вухкомнатные</w:t>
      </w:r>
      <w:r w:rsidR="00BD4E25" w:rsidRPr="005F5888">
        <w:rPr>
          <w:b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1852"/>
        <w:gridCol w:w="2135"/>
        <w:gridCol w:w="1525"/>
        <w:gridCol w:w="3011"/>
      </w:tblGrid>
      <w:tr w:rsidR="00025223" w:rsidRPr="005F5888" w:rsidTr="00FB55A8">
        <w:trPr>
          <w:trHeight w:val="1172"/>
        </w:trPr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3" w:rsidRPr="005F5888" w:rsidRDefault="00025223">
            <w:pPr>
              <w:jc w:val="center"/>
              <w:rPr>
                <w:b/>
              </w:rPr>
            </w:pPr>
          </w:p>
          <w:p w:rsidR="00FB55A8" w:rsidRDefault="00025223" w:rsidP="00FB55A8">
            <w:pPr>
              <w:jc w:val="center"/>
              <w:rPr>
                <w:b/>
              </w:rPr>
            </w:pPr>
            <w:r w:rsidRPr="005F5888">
              <w:rPr>
                <w:b/>
              </w:rPr>
              <w:t xml:space="preserve">Количество комнат </w:t>
            </w:r>
          </w:p>
          <w:p w:rsidR="00025223" w:rsidRPr="005F5888" w:rsidRDefault="00025223" w:rsidP="00FB55A8">
            <w:pPr>
              <w:jc w:val="center"/>
              <w:rPr>
                <w:b/>
                <w:lang w:eastAsia="en-US"/>
              </w:rPr>
            </w:pPr>
            <w:r w:rsidRPr="005F5888">
              <w:rPr>
                <w:b/>
              </w:rPr>
              <w:t>в квартире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3" w:rsidRPr="005F5888" w:rsidRDefault="00025223">
            <w:pPr>
              <w:jc w:val="center"/>
              <w:rPr>
                <w:b/>
              </w:rPr>
            </w:pPr>
          </w:p>
          <w:p w:rsidR="00025223" w:rsidRPr="005F5888" w:rsidRDefault="00FB55A8">
            <w:pPr>
              <w:jc w:val="center"/>
              <w:rPr>
                <w:b/>
              </w:rPr>
            </w:pPr>
            <w:r>
              <w:rPr>
                <w:b/>
              </w:rPr>
              <w:t>Количество;</w:t>
            </w:r>
          </w:p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5888">
              <w:rPr>
                <w:b/>
              </w:rPr>
              <w:t>шт.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b/>
              </w:rPr>
            </w:pPr>
            <w:r w:rsidRPr="005F5888">
              <w:rPr>
                <w:b/>
              </w:rPr>
              <w:t>Площа</w:t>
            </w:r>
            <w:r w:rsidR="00FB55A8">
              <w:rPr>
                <w:b/>
              </w:rPr>
              <w:t>дь каждой за исключением лоджий;</w:t>
            </w:r>
          </w:p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gramStart"/>
            <w:r w:rsidRPr="005F5888">
              <w:rPr>
                <w:b/>
              </w:rPr>
              <w:t>м</w:t>
            </w:r>
            <w:proofErr w:type="gramEnd"/>
            <w:r w:rsidRPr="005F5888">
              <w:rPr>
                <w:b/>
              </w:rPr>
              <w:t>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b/>
              </w:rPr>
            </w:pPr>
            <w:r w:rsidRPr="005F5888">
              <w:rPr>
                <w:b/>
              </w:rPr>
              <w:t xml:space="preserve">Площадь лоджий </w:t>
            </w:r>
          </w:p>
          <w:p w:rsidR="00025223" w:rsidRPr="005F5888" w:rsidRDefault="00025223">
            <w:pPr>
              <w:jc w:val="center"/>
              <w:rPr>
                <w:b/>
              </w:rPr>
            </w:pPr>
            <w:r w:rsidRPr="005F5888">
              <w:rPr>
                <w:b/>
              </w:rPr>
              <w:t xml:space="preserve">с </w:t>
            </w:r>
            <w:r w:rsidRPr="005F5888">
              <w:rPr>
                <w:b/>
                <w:lang w:val="en-US"/>
              </w:rPr>
              <w:t>k</w:t>
            </w:r>
            <w:r w:rsidR="00FB55A8">
              <w:rPr>
                <w:b/>
              </w:rPr>
              <w:t>=0,5;</w:t>
            </w:r>
          </w:p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gramStart"/>
            <w:r w:rsidRPr="005F5888">
              <w:rPr>
                <w:b/>
              </w:rPr>
              <w:t>м</w:t>
            </w:r>
            <w:proofErr w:type="gramEnd"/>
            <w:r w:rsidRPr="005F5888">
              <w:rPr>
                <w:b/>
              </w:rPr>
              <w:t>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223" w:rsidRPr="005F5888" w:rsidRDefault="00025223">
            <w:pPr>
              <w:jc w:val="center"/>
              <w:rPr>
                <w:b/>
              </w:rPr>
            </w:pPr>
            <w:r w:rsidRPr="005F5888">
              <w:rPr>
                <w:b/>
              </w:rPr>
              <w:t xml:space="preserve">Площадь </w:t>
            </w:r>
            <w:r w:rsidR="00FB55A8">
              <w:rPr>
                <w:b/>
              </w:rPr>
              <w:t xml:space="preserve">каждой </w:t>
            </w:r>
            <w:r w:rsidRPr="005F5888">
              <w:rPr>
                <w:b/>
              </w:rPr>
              <w:t xml:space="preserve">с учетом лоджий с </w:t>
            </w:r>
            <w:r w:rsidRPr="005F5888">
              <w:rPr>
                <w:b/>
                <w:lang w:val="en-US"/>
              </w:rPr>
              <w:t>k</w:t>
            </w:r>
            <w:r w:rsidR="00FB55A8">
              <w:rPr>
                <w:b/>
              </w:rPr>
              <w:t>=0,5;</w:t>
            </w:r>
          </w:p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gramStart"/>
            <w:r w:rsidRPr="005F5888">
              <w:rPr>
                <w:b/>
              </w:rPr>
              <w:t>м</w:t>
            </w:r>
            <w:proofErr w:type="gramEnd"/>
            <w:r w:rsidRPr="005F5888">
              <w:rPr>
                <w:b/>
              </w:rPr>
              <w:t>²</w:t>
            </w:r>
          </w:p>
        </w:tc>
      </w:tr>
      <w:tr w:rsidR="00025223" w:rsidRPr="005F5888" w:rsidTr="00FB55A8"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3" w:rsidRPr="005F5888" w:rsidRDefault="00025223">
            <w:pPr>
              <w:jc w:val="center"/>
            </w:pPr>
          </w:p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однокомнатная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1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29,13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3,54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32,67</w:t>
            </w:r>
          </w:p>
        </w:tc>
      </w:tr>
      <w:tr w:rsidR="00025223" w:rsidRPr="005F5888" w:rsidTr="00FB55A8"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223" w:rsidRPr="005F5888" w:rsidRDefault="00025223">
            <w:pPr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60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32,07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3,54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35,61</w:t>
            </w:r>
          </w:p>
        </w:tc>
      </w:tr>
      <w:tr w:rsidR="00025223" w:rsidRPr="005F5888" w:rsidTr="00FB55A8"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223" w:rsidRPr="005F5888" w:rsidRDefault="00025223">
            <w:pPr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20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31,95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3,54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35,49</w:t>
            </w:r>
          </w:p>
        </w:tc>
      </w:tr>
      <w:tr w:rsidR="00025223" w:rsidRPr="005F5888" w:rsidTr="00FB55A8"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5888">
              <w:t>двухкомнатная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20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38,54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3,54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42,08</w:t>
            </w:r>
          </w:p>
        </w:tc>
      </w:tr>
      <w:tr w:rsidR="00025223" w:rsidRPr="005F5888" w:rsidTr="00FB55A8"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223" w:rsidRPr="005F5888" w:rsidRDefault="00025223">
            <w:pPr>
              <w:rPr>
                <w:b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19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38,45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3,54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lang w:eastAsia="en-US"/>
              </w:rPr>
            </w:pPr>
            <w:r w:rsidRPr="005F5888">
              <w:t>41,99</w:t>
            </w:r>
          </w:p>
        </w:tc>
      </w:tr>
      <w:tr w:rsidR="00025223" w:rsidRPr="005F5888" w:rsidTr="00FB55A8"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right"/>
              <w:rPr>
                <w:b/>
                <w:lang w:eastAsia="en-US"/>
              </w:rPr>
            </w:pPr>
            <w:r w:rsidRPr="005F5888">
              <w:rPr>
                <w:b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5888">
              <w:rPr>
                <w:b/>
              </w:rPr>
              <w:t>120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5888">
              <w:rPr>
                <w:b/>
              </w:rPr>
              <w:t>4093,68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5888">
              <w:rPr>
                <w:b/>
              </w:rPr>
              <w:t>424,80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5888">
              <w:rPr>
                <w:b/>
              </w:rPr>
              <w:t>4518,48</w:t>
            </w:r>
          </w:p>
        </w:tc>
      </w:tr>
    </w:tbl>
    <w:p w:rsidR="008C3836" w:rsidRPr="005F5888" w:rsidRDefault="008C3836" w:rsidP="00045F7F">
      <w:pPr>
        <w:ind w:firstLine="567"/>
        <w:jc w:val="both"/>
        <w:rPr>
          <w:b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4111"/>
      </w:tblGrid>
      <w:tr w:rsidR="00025223" w:rsidRPr="005F5888" w:rsidTr="00FB55A8">
        <w:trPr>
          <w:trHeight w:val="531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rPr>
                <w:b/>
                <w:lang w:eastAsia="en-US"/>
              </w:rPr>
            </w:pPr>
            <w:r w:rsidRPr="005F5888">
              <w:rPr>
                <w:b/>
              </w:rPr>
              <w:t>Наименование  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b/>
                <w:lang w:eastAsia="en-US"/>
              </w:rPr>
            </w:pPr>
            <w:proofErr w:type="spellStart"/>
            <w:r w:rsidRPr="005F5888">
              <w:rPr>
                <w:b/>
              </w:rPr>
              <w:t>Ед</w:t>
            </w:r>
            <w:proofErr w:type="gramStart"/>
            <w:r w:rsidRPr="005F5888">
              <w:rPr>
                <w:b/>
              </w:rPr>
              <w:t>.и</w:t>
            </w:r>
            <w:proofErr w:type="gramEnd"/>
            <w:r w:rsidRPr="005F5888">
              <w:rPr>
                <w:b/>
              </w:rPr>
              <w:t>зм</w:t>
            </w:r>
            <w:proofErr w:type="spellEnd"/>
            <w:r w:rsidRPr="005F5888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b/>
                <w:lang w:eastAsia="en-US"/>
              </w:rPr>
            </w:pPr>
            <w:r w:rsidRPr="005F5888">
              <w:rPr>
                <w:b/>
              </w:rPr>
              <w:t>Строительство</w:t>
            </w:r>
          </w:p>
        </w:tc>
      </w:tr>
      <w:tr w:rsidR="00025223" w:rsidRPr="005F5888" w:rsidTr="00FB55A8">
        <w:trPr>
          <w:trHeight w:val="531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rPr>
                <w:b/>
              </w:rPr>
            </w:pPr>
            <w:r w:rsidRPr="005F5888">
              <w:rPr>
                <w:b/>
              </w:rPr>
              <w:t xml:space="preserve">Количество этажей (в </w:t>
            </w:r>
            <w:proofErr w:type="spellStart"/>
            <w:r w:rsidRPr="005F5888">
              <w:rPr>
                <w:b/>
              </w:rPr>
              <w:t>т.ч</w:t>
            </w:r>
            <w:proofErr w:type="spellEnd"/>
            <w:r w:rsidRPr="005F5888">
              <w:rPr>
                <w:b/>
              </w:rPr>
              <w:t>. технический этаж)</w:t>
            </w:r>
          </w:p>
          <w:p w:rsidR="00025223" w:rsidRPr="005F5888" w:rsidRDefault="00025223">
            <w:pPr>
              <w:rPr>
                <w:b/>
                <w:lang w:eastAsia="en-US"/>
              </w:rPr>
            </w:pPr>
            <w:r w:rsidRPr="005F5888">
              <w:rPr>
                <w:b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</w:pPr>
            <w:proofErr w:type="spellStart"/>
            <w:r w:rsidRPr="005F5888">
              <w:t>эт</w:t>
            </w:r>
            <w:proofErr w:type="spellEnd"/>
            <w:r w:rsidRPr="005F5888">
              <w:t>.</w:t>
            </w:r>
          </w:p>
          <w:p w:rsidR="00025223" w:rsidRPr="005F5888" w:rsidRDefault="00025223">
            <w:pPr>
              <w:jc w:val="center"/>
              <w:rPr>
                <w:lang w:eastAsia="en-US"/>
              </w:rPr>
            </w:pPr>
            <w:proofErr w:type="spellStart"/>
            <w:r w:rsidRPr="005F5888">
              <w:t>эт</w:t>
            </w:r>
            <w:proofErr w:type="spellEnd"/>
            <w:r w:rsidRPr="005F5888"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color w:val="000000" w:themeColor="text1"/>
              </w:rPr>
            </w:pPr>
            <w:r w:rsidRPr="005F5888">
              <w:rPr>
                <w:color w:val="000000" w:themeColor="text1"/>
              </w:rPr>
              <w:t>11</w:t>
            </w:r>
          </w:p>
          <w:p w:rsidR="00025223" w:rsidRPr="005F5888" w:rsidRDefault="00025223">
            <w:pPr>
              <w:jc w:val="center"/>
              <w:rPr>
                <w:lang w:eastAsia="en-US"/>
              </w:rPr>
            </w:pPr>
            <w:r w:rsidRPr="005F5888">
              <w:rPr>
                <w:color w:val="000000" w:themeColor="text1"/>
              </w:rPr>
              <w:t>10</w:t>
            </w:r>
          </w:p>
        </w:tc>
      </w:tr>
      <w:tr w:rsidR="00025223" w:rsidRPr="005F5888" w:rsidTr="00FB55A8">
        <w:trPr>
          <w:trHeight w:val="531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rPr>
                <w:b/>
                <w:lang w:eastAsia="en-US"/>
              </w:rPr>
            </w:pPr>
            <w:r w:rsidRPr="005F5888">
              <w:rPr>
                <w:b/>
              </w:rPr>
              <w:t>Количество секций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lang w:eastAsia="en-US"/>
              </w:rPr>
            </w:pPr>
            <w:proofErr w:type="spellStart"/>
            <w:r w:rsidRPr="005F5888">
              <w:t>секц</w:t>
            </w:r>
            <w:proofErr w:type="spellEnd"/>
            <w:r w:rsidRPr="005F5888"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lang w:eastAsia="en-US"/>
              </w:rPr>
            </w:pPr>
            <w:r w:rsidRPr="005F5888">
              <w:t>2</w:t>
            </w:r>
          </w:p>
        </w:tc>
      </w:tr>
      <w:tr w:rsidR="00025223" w:rsidRPr="005F5888" w:rsidTr="00FB55A8">
        <w:trPr>
          <w:trHeight w:val="561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rPr>
                <w:b/>
                <w:lang w:eastAsia="en-US"/>
              </w:rPr>
            </w:pPr>
            <w:r w:rsidRPr="005F5888">
              <w:rPr>
                <w:b/>
              </w:rPr>
              <w:t>Число квартир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lang w:eastAsia="en-US"/>
              </w:rPr>
            </w:pPr>
            <w:r w:rsidRPr="005F5888">
              <w:t>шт.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3" w:rsidRPr="005F5888" w:rsidRDefault="00025223">
            <w:pPr>
              <w:jc w:val="center"/>
              <w:rPr>
                <w:lang w:eastAsia="en-US"/>
              </w:rPr>
            </w:pPr>
            <w:r w:rsidRPr="005F5888">
              <w:t>120</w:t>
            </w:r>
          </w:p>
        </w:tc>
      </w:tr>
    </w:tbl>
    <w:p w:rsidR="00773DE6" w:rsidRPr="005F5888" w:rsidRDefault="00773DE6" w:rsidP="00773DE6">
      <w:pPr>
        <w:jc w:val="center"/>
        <w:rPr>
          <w:b/>
        </w:rPr>
      </w:pPr>
    </w:p>
    <w:p w:rsidR="00CC66EB" w:rsidRPr="005F5888" w:rsidRDefault="004D7FE8" w:rsidP="004D7FE8">
      <w:pPr>
        <w:ind w:firstLine="567"/>
        <w:jc w:val="both"/>
        <w:rPr>
          <w:b/>
        </w:rPr>
      </w:pPr>
      <w:r w:rsidRPr="005F5888">
        <w:rPr>
          <w:b/>
        </w:rPr>
        <w:t xml:space="preserve">2.5.2. Об описании </w:t>
      </w:r>
      <w:r w:rsidR="00CC66EB" w:rsidRPr="005F5888">
        <w:rPr>
          <w:b/>
        </w:rPr>
        <w:t>технических характеристик указанных самостоятельных частей в соответствии с проектной документацией:</w:t>
      </w:r>
    </w:p>
    <w:p w:rsidR="004139C9" w:rsidRPr="005F5888" w:rsidRDefault="004139C9" w:rsidP="004139C9">
      <w:pPr>
        <w:ind w:firstLine="567"/>
        <w:jc w:val="both"/>
      </w:pPr>
      <w:r w:rsidRPr="005F5888">
        <w:t>Здание в плане имеет прямоугольную форму 24,5 х 12,5 м и состоит из двух секций типовой Серии 97.РС 3-8 (Секции и жилые дома из изделий производств</w:t>
      </w:r>
      <w:proofErr w:type="gramStart"/>
      <w:r w:rsidRPr="005F5888">
        <w:t>а ООО</w:t>
      </w:r>
      <w:proofErr w:type="gramEnd"/>
      <w:r w:rsidRPr="005F5888">
        <w:t xml:space="preserve"> «</w:t>
      </w:r>
      <w:r w:rsidR="00C7210E" w:rsidRPr="005F5888">
        <w:t>П</w:t>
      </w:r>
      <w:r w:rsidRPr="005F5888">
        <w:t>роизводственно-строительное объединение крупнопанельного домостроения и строительных конструкций»</w:t>
      </w:r>
      <w:r w:rsidR="00303E55" w:rsidRPr="005F5888">
        <w:t>)</w:t>
      </w:r>
      <w:r w:rsidR="00B52E76">
        <w:t>:</w:t>
      </w:r>
    </w:p>
    <w:p w:rsidR="004139C9" w:rsidRPr="005F5888" w:rsidRDefault="004139C9" w:rsidP="004139C9">
      <w:pPr>
        <w:ind w:firstLine="567"/>
        <w:jc w:val="both"/>
      </w:pPr>
      <w:r w:rsidRPr="005F5888">
        <w:t xml:space="preserve">- 97.РС 3-8 планировочное решение </w:t>
      </w:r>
      <w:r w:rsidRPr="005F5888">
        <w:rPr>
          <w:lang w:val="en-US"/>
        </w:rPr>
        <w:t>I</w:t>
      </w:r>
      <w:r w:rsidRPr="005F5888">
        <w:t xml:space="preserve"> (1шт.)</w:t>
      </w:r>
    </w:p>
    <w:p w:rsidR="00C7210E" w:rsidRPr="005F5888" w:rsidRDefault="004139C9" w:rsidP="00C7210E">
      <w:pPr>
        <w:ind w:firstLine="567"/>
        <w:jc w:val="both"/>
      </w:pPr>
      <w:r w:rsidRPr="005F5888">
        <w:t xml:space="preserve">- 97.РС </w:t>
      </w:r>
      <w:r w:rsidR="00C7210E" w:rsidRPr="005F5888">
        <w:t xml:space="preserve">3-8 планировочное решение </w:t>
      </w:r>
      <w:r w:rsidR="00C7210E" w:rsidRPr="005F5888">
        <w:rPr>
          <w:lang w:val="en-US"/>
        </w:rPr>
        <w:t>II</w:t>
      </w:r>
      <w:r w:rsidR="00C7210E" w:rsidRPr="005F5888">
        <w:t xml:space="preserve"> ТЭ (1шт.)</w:t>
      </w:r>
    </w:p>
    <w:p w:rsidR="004139C9" w:rsidRPr="005F5888" w:rsidRDefault="00C7210E" w:rsidP="004139C9">
      <w:pPr>
        <w:ind w:firstLine="567"/>
        <w:jc w:val="both"/>
      </w:pPr>
      <w:r w:rsidRPr="005F5888">
        <w:t xml:space="preserve">В </w:t>
      </w:r>
      <w:r w:rsidR="00CB3DFD" w:rsidRPr="005F5888">
        <w:t>здании располагаются жилые квартиры.</w:t>
      </w:r>
    </w:p>
    <w:p w:rsidR="00CB3DFD" w:rsidRPr="005F5888" w:rsidRDefault="004139C9" w:rsidP="004139C9">
      <w:pPr>
        <w:ind w:firstLine="567"/>
        <w:jc w:val="both"/>
      </w:pPr>
      <w:r w:rsidRPr="005F5888">
        <w:t xml:space="preserve">На первом </w:t>
      </w:r>
      <w:r w:rsidR="00CB3DFD" w:rsidRPr="005F5888">
        <w:t>этаже располагае</w:t>
      </w:r>
      <w:r w:rsidRPr="005F5888">
        <w:t>т</w:t>
      </w:r>
      <w:r w:rsidR="000E4A92">
        <w:t xml:space="preserve">ся </w:t>
      </w:r>
      <w:proofErr w:type="spellStart"/>
      <w:r w:rsidRPr="005F5888">
        <w:t>электрощитовая</w:t>
      </w:r>
      <w:proofErr w:type="spellEnd"/>
      <w:r w:rsidR="00CB3DFD" w:rsidRPr="005F5888">
        <w:t>. Секция имеет технический этаж и холодный чердак с плоской кровл</w:t>
      </w:r>
      <w:r w:rsidR="00303E55" w:rsidRPr="005F5888">
        <w:t xml:space="preserve">ей. В подвальной части </w:t>
      </w:r>
      <w:proofErr w:type="gramStart"/>
      <w:r w:rsidR="00CB3DFD" w:rsidRPr="005F5888">
        <w:t>расположена</w:t>
      </w:r>
      <w:proofErr w:type="gramEnd"/>
      <w:r w:rsidR="00CB3DFD" w:rsidRPr="005F5888">
        <w:t xml:space="preserve"> насосная и тепловой пункт.</w:t>
      </w:r>
    </w:p>
    <w:p w:rsidR="00FF7617" w:rsidRPr="005F5888" w:rsidRDefault="00FF7617" w:rsidP="004139C9">
      <w:pPr>
        <w:ind w:firstLine="567"/>
        <w:jc w:val="both"/>
      </w:pPr>
      <w:r w:rsidRPr="005F5888">
        <w:t xml:space="preserve">Внутренние несущие поперечные и продольные стены при шаге поперечных стен 3,0 и 4,5 м с </w:t>
      </w:r>
      <w:proofErr w:type="spellStart"/>
      <w:r w:rsidRPr="005F5888">
        <w:t>опиранием</w:t>
      </w:r>
      <w:proofErr w:type="spellEnd"/>
      <w:r w:rsidRPr="005F5888">
        <w:t xml:space="preserve"> панелей перекрытия на стены по контуру и по трем сторонам. Наружные стены выполнены из трехслойных панелей толщиной 350 мм с дискретными связями в виде железобетонных.</w:t>
      </w:r>
    </w:p>
    <w:p w:rsidR="004139C9" w:rsidRPr="005F5888" w:rsidRDefault="00FF7617" w:rsidP="004139C9">
      <w:pPr>
        <w:ind w:firstLine="567"/>
        <w:jc w:val="both"/>
      </w:pPr>
      <w:r w:rsidRPr="005F5888">
        <w:t>Лестнично-лифтовые узлы</w:t>
      </w:r>
      <w:r w:rsidR="0067690D" w:rsidRPr="005F5888">
        <w:t xml:space="preserve"> с грузопассажирским лифтом грузоподъемностью 630 кг.</w:t>
      </w:r>
    </w:p>
    <w:p w:rsidR="0067690D" w:rsidRPr="005F5888" w:rsidRDefault="0067690D" w:rsidP="0067690D">
      <w:pPr>
        <w:ind w:firstLine="567"/>
        <w:jc w:val="both"/>
      </w:pPr>
      <w:r w:rsidRPr="005F5888">
        <w:t>Кровля – плоская, неэксплуатируемая с доступностью обслуживающего технического персонала к техническим помещениям, расположенным на кровле. Водосток внутренний, организован системой уклонов покрытия. Материалы утепления кровли</w:t>
      </w:r>
      <w:r w:rsidR="00303E55" w:rsidRPr="005F5888">
        <w:t xml:space="preserve"> – жесткие </w:t>
      </w:r>
      <w:proofErr w:type="spellStart"/>
      <w:r w:rsidR="00303E55" w:rsidRPr="005F5888">
        <w:t>минераловатные</w:t>
      </w:r>
      <w:proofErr w:type="spellEnd"/>
      <w:r w:rsidR="00303E55" w:rsidRPr="005F5888">
        <w:t xml:space="preserve"> плиты</w:t>
      </w:r>
      <w:r w:rsidRPr="005F5888">
        <w:t>. Покрытие кровли – рулонные битумно-полимерные кровельные материалы.</w:t>
      </w:r>
    </w:p>
    <w:p w:rsidR="0067690D" w:rsidRPr="005F5888" w:rsidRDefault="0067690D" w:rsidP="0067690D">
      <w:pPr>
        <w:ind w:firstLine="567"/>
        <w:jc w:val="both"/>
      </w:pPr>
      <w:r w:rsidRPr="005F5888">
        <w:t>Стены внутренние – плоские железобетонные панели.</w:t>
      </w:r>
    </w:p>
    <w:p w:rsidR="0067690D" w:rsidRPr="005F5888" w:rsidRDefault="0067690D" w:rsidP="0067690D">
      <w:pPr>
        <w:ind w:firstLine="567"/>
        <w:jc w:val="both"/>
      </w:pPr>
      <w:r w:rsidRPr="005F5888">
        <w:t>Перекрытия – железобетонные плоские панели.</w:t>
      </w:r>
    </w:p>
    <w:p w:rsidR="0067690D" w:rsidRPr="005F5888" w:rsidRDefault="0067690D" w:rsidP="0067690D">
      <w:pPr>
        <w:ind w:firstLine="567"/>
        <w:jc w:val="both"/>
      </w:pPr>
      <w:r w:rsidRPr="005F5888">
        <w:t>Перегородки –</w:t>
      </w:r>
      <w:r w:rsidR="006A5EE6" w:rsidRPr="005F5888">
        <w:t xml:space="preserve"> </w:t>
      </w:r>
      <w:r w:rsidRPr="005F5888">
        <w:t>бетонные</w:t>
      </w:r>
      <w:r w:rsidR="006A5EE6" w:rsidRPr="005F5888">
        <w:t>, кирпичные.</w:t>
      </w:r>
    </w:p>
    <w:p w:rsidR="006A5EE6" w:rsidRPr="005F5888" w:rsidRDefault="006A5EE6" w:rsidP="006A5EE6">
      <w:pPr>
        <w:ind w:firstLine="567"/>
        <w:jc w:val="both"/>
      </w:pPr>
      <w:r w:rsidRPr="005F5888">
        <w:t xml:space="preserve">Санузлы – объемные </w:t>
      </w:r>
      <w:proofErr w:type="gramStart"/>
      <w:r w:rsidRPr="005F5888">
        <w:t>ж/</w:t>
      </w:r>
      <w:r w:rsidR="00303E55" w:rsidRPr="005F5888">
        <w:t>б</w:t>
      </w:r>
      <w:proofErr w:type="gramEnd"/>
      <w:r w:rsidR="00303E55" w:rsidRPr="005F5888">
        <w:t xml:space="preserve"> </w:t>
      </w:r>
      <w:proofErr w:type="spellStart"/>
      <w:r w:rsidR="00303E55" w:rsidRPr="005F5888">
        <w:t>сантехкабины</w:t>
      </w:r>
      <w:proofErr w:type="spellEnd"/>
      <w:r w:rsidR="00303E55" w:rsidRPr="005F5888">
        <w:t xml:space="preserve"> и перегородки из кирпича</w:t>
      </w:r>
      <w:r w:rsidRPr="005F5888">
        <w:t>.</w:t>
      </w:r>
    </w:p>
    <w:p w:rsidR="004139C9" w:rsidRPr="005F5888" w:rsidRDefault="006A5EE6" w:rsidP="004139C9">
      <w:pPr>
        <w:ind w:firstLine="567"/>
        <w:jc w:val="both"/>
      </w:pPr>
      <w:r w:rsidRPr="005F5888">
        <w:t>Лестницы</w:t>
      </w:r>
      <w:r w:rsidR="004139C9" w:rsidRPr="005F5888">
        <w:t xml:space="preserve"> – сборные железобетонные площадки </w:t>
      </w:r>
      <w:r w:rsidRPr="005F5888">
        <w:t xml:space="preserve">с мозаичной поверхностью </w:t>
      </w:r>
      <w:r w:rsidR="004139C9" w:rsidRPr="005F5888">
        <w:t>и марши</w:t>
      </w:r>
      <w:r w:rsidRPr="005F5888">
        <w:t xml:space="preserve"> с гладкой поверхностью</w:t>
      </w:r>
      <w:r w:rsidR="004139C9" w:rsidRPr="005F5888">
        <w:t>.</w:t>
      </w:r>
    </w:p>
    <w:p w:rsidR="006A5EE6" w:rsidRPr="005F5888" w:rsidRDefault="006A5EE6" w:rsidP="006A5EE6">
      <w:pPr>
        <w:ind w:firstLine="567"/>
        <w:jc w:val="both"/>
      </w:pPr>
      <w:r w:rsidRPr="005F5888">
        <w:t>Лоджии – железобетонные плиты.</w:t>
      </w:r>
    </w:p>
    <w:p w:rsidR="004139C9" w:rsidRPr="005F5888" w:rsidRDefault="004139C9" w:rsidP="006A5EE6">
      <w:pPr>
        <w:ind w:firstLine="567"/>
        <w:jc w:val="both"/>
      </w:pPr>
      <w:r w:rsidRPr="005F5888">
        <w:t xml:space="preserve">Окна – </w:t>
      </w:r>
      <w:r w:rsidR="006A5EE6" w:rsidRPr="005F5888">
        <w:t>оконные блоки с двухкамерным стеклопакетом</w:t>
      </w:r>
      <w:r w:rsidR="00303E55" w:rsidRPr="005F5888">
        <w:t>.</w:t>
      </w:r>
    </w:p>
    <w:p w:rsidR="004804DE" w:rsidRPr="005F5888" w:rsidRDefault="004804DE" w:rsidP="004D7FE8">
      <w:pPr>
        <w:ind w:firstLine="567"/>
        <w:jc w:val="both"/>
      </w:pPr>
    </w:p>
    <w:p w:rsidR="00CC66EB" w:rsidRPr="005F5888" w:rsidRDefault="00CC66EB" w:rsidP="00CC66EB">
      <w:pPr>
        <w:ind w:firstLine="567"/>
        <w:jc w:val="both"/>
        <w:rPr>
          <w:b/>
        </w:rPr>
      </w:pPr>
      <w:r w:rsidRPr="005F5888">
        <w:rPr>
          <w:b/>
        </w:rPr>
        <w:t>Отделка помещений жилого дома:</w:t>
      </w:r>
    </w:p>
    <w:p w:rsidR="001E3067" w:rsidRPr="005F5888" w:rsidRDefault="001E3067" w:rsidP="001E3067">
      <w:pPr>
        <w:ind w:firstLine="567"/>
        <w:jc w:val="both"/>
        <w:rPr>
          <w:color w:val="FF0000"/>
        </w:rPr>
      </w:pPr>
      <w:proofErr w:type="gramStart"/>
      <w:r w:rsidRPr="005F5888">
        <w:t xml:space="preserve">- техническое помещение, насосная, </w:t>
      </w:r>
      <w:proofErr w:type="spellStart"/>
      <w:r w:rsidRPr="005F5888">
        <w:t>электрощитовая</w:t>
      </w:r>
      <w:proofErr w:type="spellEnd"/>
      <w:r w:rsidRPr="005F5888">
        <w:t>, ИТП, машинное помещение лифтов – потолок, стены и перегородки – штукатурка, шпаклевка, водоэмульсионная покраска; полы – бетонные;</w:t>
      </w:r>
      <w:proofErr w:type="gramEnd"/>
    </w:p>
    <w:p w:rsidR="001E3067" w:rsidRPr="005F5888" w:rsidRDefault="001E3067" w:rsidP="001E3067">
      <w:pPr>
        <w:ind w:firstLine="567"/>
        <w:jc w:val="both"/>
      </w:pPr>
      <w:proofErr w:type="gramStart"/>
      <w:r w:rsidRPr="005F5888">
        <w:lastRenderedPageBreak/>
        <w:t>- жилые комнаты, коридоры и кухни: потолок – водоэмульсионная покраска, стены и перегородки – штукатурка, оклейка обоями, полы в квартирах – линолеум;</w:t>
      </w:r>
      <w:proofErr w:type="gramEnd"/>
    </w:p>
    <w:p w:rsidR="001E3067" w:rsidRPr="005F5888" w:rsidRDefault="001E3067" w:rsidP="001E3067">
      <w:pPr>
        <w:ind w:firstLine="567"/>
        <w:jc w:val="both"/>
        <w:rPr>
          <w:color w:val="FF0000"/>
        </w:rPr>
      </w:pPr>
      <w:r w:rsidRPr="005F5888">
        <w:t>-</w:t>
      </w:r>
      <w:r w:rsidR="00BA6CDF">
        <w:t xml:space="preserve"> </w:t>
      </w:r>
      <w:r w:rsidRPr="005F5888">
        <w:t>сантехнические узлы в квартирах: потолки – водоэмульсионная покраска, стены – водоэмульсионная покраска, пол – керамическая плитка;</w:t>
      </w:r>
    </w:p>
    <w:p w:rsidR="001E3067" w:rsidRPr="005F5888" w:rsidRDefault="001E3067" w:rsidP="001E3067">
      <w:pPr>
        <w:ind w:firstLine="567"/>
        <w:jc w:val="both"/>
      </w:pPr>
      <w:r w:rsidRPr="005F5888">
        <w:t>- входные тамбуры, тамбуры лестничных клеток и лифтовые холлы: потолки – водоэмульсионная покраска, стены и перегородки – водоэмульсионная покраска.</w:t>
      </w:r>
    </w:p>
    <w:p w:rsidR="001E3067" w:rsidRPr="005F5888" w:rsidRDefault="001E3067" w:rsidP="001E3067">
      <w:pPr>
        <w:ind w:firstLine="567"/>
        <w:jc w:val="both"/>
        <w:rPr>
          <w:color w:val="FF0000"/>
        </w:rPr>
      </w:pPr>
      <w:r w:rsidRPr="005F5888">
        <w:t>Окна и балконные двери из профилей ПВХ с двухкамерным стеклопакетом.</w:t>
      </w:r>
    </w:p>
    <w:p w:rsidR="001E3067" w:rsidRPr="005F5888" w:rsidRDefault="001E3067" w:rsidP="001E3067">
      <w:pPr>
        <w:ind w:firstLine="567"/>
      </w:pPr>
      <w:r w:rsidRPr="005F5888">
        <w:t>Двери межкомнатные – ламинированные.</w:t>
      </w:r>
    </w:p>
    <w:p w:rsidR="001E3067" w:rsidRPr="005F5888" w:rsidRDefault="001E3067" w:rsidP="001E3067">
      <w:pPr>
        <w:ind w:firstLine="567"/>
        <w:jc w:val="both"/>
      </w:pPr>
      <w:r w:rsidRPr="005F5888">
        <w:t xml:space="preserve">Двери входные – металлические. </w:t>
      </w:r>
    </w:p>
    <w:p w:rsidR="001E3067" w:rsidRPr="005F5888" w:rsidRDefault="001E3067" w:rsidP="001E3067">
      <w:pPr>
        <w:ind w:firstLine="567"/>
        <w:jc w:val="both"/>
      </w:pPr>
      <w:r w:rsidRPr="005F5888">
        <w:t xml:space="preserve">Остекление лоджий – конструкции с алюминиевым каркасом. </w:t>
      </w:r>
    </w:p>
    <w:p w:rsidR="001E3067" w:rsidRPr="005F5888" w:rsidRDefault="001E3067" w:rsidP="001E3067">
      <w:pPr>
        <w:ind w:firstLine="567"/>
      </w:pPr>
    </w:p>
    <w:p w:rsidR="00434355" w:rsidRPr="005F5888" w:rsidRDefault="00434355" w:rsidP="00CC567F">
      <w:pPr>
        <w:ind w:firstLine="567"/>
        <w:jc w:val="both"/>
        <w:rPr>
          <w:b/>
        </w:rPr>
      </w:pPr>
    </w:p>
    <w:p w:rsidR="00AE203D" w:rsidRPr="005F5888" w:rsidRDefault="006F6AC6" w:rsidP="00CC567F">
      <w:pPr>
        <w:ind w:firstLine="567"/>
        <w:jc w:val="both"/>
        <w:rPr>
          <w:b/>
        </w:rPr>
      </w:pPr>
      <w:r w:rsidRPr="005F5888">
        <w:rPr>
          <w:b/>
        </w:rPr>
        <w:t>2.6</w:t>
      </w:r>
      <w:r w:rsidR="00AE203D" w:rsidRPr="005F5888">
        <w:rPr>
          <w:b/>
        </w:rPr>
        <w:t>. О функциональном назначении нежилых помещений, не входящих в состав общего имущества</w:t>
      </w:r>
      <w:r w:rsidR="007734A9" w:rsidRPr="005F5888">
        <w:rPr>
          <w:b/>
        </w:rPr>
        <w:t xml:space="preserve"> в многоквартирном доме</w:t>
      </w:r>
      <w:r w:rsidR="00AE203D" w:rsidRPr="005F5888">
        <w:rPr>
          <w:b/>
        </w:rPr>
        <w:t>:</w:t>
      </w:r>
    </w:p>
    <w:p w:rsidR="006A5EE6" w:rsidRPr="005F5888" w:rsidRDefault="006A5EE6" w:rsidP="006A5EE6">
      <w:pPr>
        <w:ind w:firstLine="567"/>
        <w:jc w:val="both"/>
        <w:rPr>
          <w:b/>
        </w:rPr>
      </w:pPr>
      <w:r w:rsidRPr="005F5888">
        <w:t>Нежилых помещений, не входящих в состав общего имущества, в жилом доме нет.</w:t>
      </w:r>
    </w:p>
    <w:p w:rsidR="004804DE" w:rsidRPr="005F5888" w:rsidRDefault="004804DE" w:rsidP="00CC567F">
      <w:pPr>
        <w:ind w:firstLine="567"/>
        <w:jc w:val="both"/>
        <w:rPr>
          <w:b/>
        </w:rPr>
      </w:pPr>
    </w:p>
    <w:p w:rsidR="00AE203D" w:rsidRPr="005F5888" w:rsidRDefault="00927AD9" w:rsidP="00CC567F">
      <w:pPr>
        <w:ind w:firstLine="567"/>
        <w:jc w:val="both"/>
        <w:rPr>
          <w:b/>
        </w:rPr>
      </w:pPr>
      <w:r w:rsidRPr="005F5888">
        <w:rPr>
          <w:b/>
        </w:rPr>
        <w:t>2.</w:t>
      </w:r>
      <w:r w:rsidR="006F6AC6" w:rsidRPr="005F5888">
        <w:rPr>
          <w:b/>
        </w:rPr>
        <w:t>7</w:t>
      </w:r>
      <w:r w:rsidR="00AE203D" w:rsidRPr="005F5888">
        <w:rPr>
          <w:b/>
        </w:rPr>
        <w:t>. О  составе общего имущества в жилом доме, которое будет находиться в общей долевой собственности участников долевого строительства после получения разр</w:t>
      </w:r>
      <w:r w:rsidR="00086BE0" w:rsidRPr="005F5888">
        <w:rPr>
          <w:b/>
        </w:rPr>
        <w:t xml:space="preserve">ешения на ввод в эксплуатацию и передачи объектов долевого </w:t>
      </w:r>
      <w:r w:rsidR="00AE203D" w:rsidRPr="005F5888">
        <w:rPr>
          <w:b/>
        </w:rPr>
        <w:t>строительства участникам долевого строительства:</w:t>
      </w:r>
    </w:p>
    <w:p w:rsidR="00AE203D" w:rsidRPr="005F5888" w:rsidRDefault="00AE203D" w:rsidP="00CC567F">
      <w:pPr>
        <w:ind w:firstLine="567"/>
        <w:jc w:val="both"/>
      </w:pPr>
      <w:r w:rsidRPr="005F5888">
        <w:tab/>
        <w:t>К общему имуществу, которое будет нахо</w:t>
      </w:r>
      <w:r w:rsidR="00C73229" w:rsidRPr="005F5888">
        <w:t xml:space="preserve">диться в долевой собственности </w:t>
      </w:r>
      <w:r w:rsidRPr="005F5888">
        <w:t>уч</w:t>
      </w:r>
      <w:r w:rsidR="00C73229" w:rsidRPr="005F5888">
        <w:t xml:space="preserve">астников долевого строительства, </w:t>
      </w:r>
      <w:r w:rsidRPr="005F5888">
        <w:t>относятся:</w:t>
      </w:r>
    </w:p>
    <w:p w:rsidR="00AE203D" w:rsidRPr="005F5888" w:rsidRDefault="00AE203D" w:rsidP="00CC567F">
      <w:pPr>
        <w:ind w:firstLine="567"/>
        <w:jc w:val="both"/>
      </w:pPr>
      <w:r w:rsidRPr="005F5888">
        <w:t>- земельный участок под объектом строительства;</w:t>
      </w:r>
    </w:p>
    <w:p w:rsidR="00AE203D" w:rsidRPr="005F5888" w:rsidRDefault="00296959" w:rsidP="00CC567F">
      <w:pPr>
        <w:ind w:firstLine="567"/>
        <w:jc w:val="both"/>
      </w:pPr>
      <w:r w:rsidRPr="005F5888">
        <w:t xml:space="preserve">- </w:t>
      </w:r>
      <w:r w:rsidR="00AE203D" w:rsidRPr="005F5888">
        <w:t>крыша;</w:t>
      </w:r>
      <w:r w:rsidRPr="005F5888">
        <w:t xml:space="preserve"> ограждающие несущие и ненесущие конструкции дома;</w:t>
      </w:r>
    </w:p>
    <w:p w:rsidR="00296959" w:rsidRPr="005F5888" w:rsidRDefault="000F02EF" w:rsidP="00CC567F">
      <w:pPr>
        <w:ind w:firstLine="567"/>
        <w:jc w:val="both"/>
      </w:pPr>
      <w:r>
        <w:t xml:space="preserve">- </w:t>
      </w:r>
      <w:r w:rsidR="00296959" w:rsidRPr="005F5888">
        <w:t>места общего пользования – лестничные площадки, марши, коридоры, подвал,</w:t>
      </w:r>
      <w:r w:rsidR="008D20D9" w:rsidRPr="005F5888">
        <w:t xml:space="preserve"> лифт,</w:t>
      </w:r>
      <w:r w:rsidR="00296959" w:rsidRPr="005F5888">
        <w:t xml:space="preserve"> помещения технического назначения;</w:t>
      </w:r>
    </w:p>
    <w:p w:rsidR="00AE203D" w:rsidRPr="005F5888" w:rsidRDefault="00296959" w:rsidP="00CC567F">
      <w:pPr>
        <w:ind w:firstLine="567"/>
        <w:jc w:val="both"/>
      </w:pPr>
      <w:r w:rsidRPr="005F5888">
        <w:t xml:space="preserve">- внутренние общедомовые инженерные коммуникации и оборудованные </w:t>
      </w:r>
      <w:proofErr w:type="spellStart"/>
      <w:r w:rsidRPr="005F5888">
        <w:t>электрощитовые</w:t>
      </w:r>
      <w:proofErr w:type="spellEnd"/>
      <w:r w:rsidR="00AE203D" w:rsidRPr="005F5888">
        <w:t>.</w:t>
      </w:r>
    </w:p>
    <w:p w:rsidR="00CC567F" w:rsidRPr="005F5888" w:rsidRDefault="00CC567F" w:rsidP="00CC567F">
      <w:pPr>
        <w:ind w:firstLine="567"/>
        <w:jc w:val="both"/>
        <w:rPr>
          <w:b/>
        </w:rPr>
      </w:pPr>
    </w:p>
    <w:p w:rsidR="00C73229" w:rsidRPr="005F5888" w:rsidRDefault="00927AD9" w:rsidP="00C73229">
      <w:pPr>
        <w:ind w:firstLine="567"/>
        <w:jc w:val="both"/>
        <w:rPr>
          <w:b/>
        </w:rPr>
      </w:pPr>
      <w:r w:rsidRPr="005F5888">
        <w:rPr>
          <w:b/>
        </w:rPr>
        <w:t>2.</w:t>
      </w:r>
      <w:r w:rsidR="006F6AC6" w:rsidRPr="005F5888">
        <w:rPr>
          <w:b/>
        </w:rPr>
        <w:t>8</w:t>
      </w:r>
      <w:r w:rsidR="00392FB7" w:rsidRPr="005F5888">
        <w:rPr>
          <w:b/>
        </w:rPr>
        <w:t>. О предполагаемом сроке</w:t>
      </w:r>
      <w:r w:rsidR="00BD182E" w:rsidRPr="005F5888">
        <w:rPr>
          <w:b/>
        </w:rPr>
        <w:t xml:space="preserve"> получения разрешения на ввод в </w:t>
      </w:r>
      <w:r w:rsidR="00392FB7" w:rsidRPr="005F5888">
        <w:rPr>
          <w:b/>
        </w:rPr>
        <w:t>эксплуатацию</w:t>
      </w:r>
      <w:r w:rsidR="00B0146B" w:rsidRPr="005F5888">
        <w:rPr>
          <w:b/>
        </w:rPr>
        <w:t xml:space="preserve"> строящегося жилого дома, </w:t>
      </w:r>
      <w:r w:rsidR="00BD182E" w:rsidRPr="005F5888">
        <w:rPr>
          <w:b/>
        </w:rPr>
        <w:t xml:space="preserve">об органе, уполномоченном в соответствии </w:t>
      </w:r>
      <w:r w:rsidR="00E32815">
        <w:rPr>
          <w:b/>
        </w:rPr>
        <w:t xml:space="preserve">с </w:t>
      </w:r>
      <w:bookmarkStart w:id="0" w:name="_GoBack"/>
      <w:bookmarkEnd w:id="0"/>
      <w:r w:rsidR="00BD182E" w:rsidRPr="005F5888">
        <w:rPr>
          <w:b/>
        </w:rPr>
        <w:t>законодательством о градостроительной деятельности на выдачу разрешения на ввод строящегося жилого дома в эксплуатацию:</w:t>
      </w:r>
    </w:p>
    <w:p w:rsidR="006A5EE6" w:rsidRPr="005F5888" w:rsidRDefault="00DB1AB1" w:rsidP="00C73229">
      <w:pPr>
        <w:ind w:firstLine="567"/>
        <w:jc w:val="both"/>
        <w:rPr>
          <w:b/>
        </w:rPr>
      </w:pPr>
      <w:r w:rsidRPr="005F5888">
        <w:t xml:space="preserve">Предполагаемый срок </w:t>
      </w:r>
      <w:r w:rsidR="000E7776" w:rsidRPr="005F5888">
        <w:t xml:space="preserve">получения разрешения на ввод в эксплуатацию </w:t>
      </w:r>
      <w:r w:rsidR="006A5EE6" w:rsidRPr="005F5888">
        <w:t>Многоквартирного жилого дома (1-ая очередь) по адресу: Челябинская область, г. Копейск, ул. Фонвизина, 7</w:t>
      </w:r>
      <w:r w:rsidR="00C73229" w:rsidRPr="005F5888">
        <w:t xml:space="preserve"> – </w:t>
      </w:r>
      <w:r w:rsidR="006A5EE6" w:rsidRPr="005F5888">
        <w:rPr>
          <w:b/>
        </w:rPr>
        <w:t>не позднее 14 декабря 2016 года.</w:t>
      </w:r>
    </w:p>
    <w:p w:rsidR="00DB1AB1" w:rsidRPr="005F5888" w:rsidRDefault="000E7776" w:rsidP="00C73229">
      <w:pPr>
        <w:ind w:firstLine="567"/>
        <w:jc w:val="both"/>
        <w:rPr>
          <w:b/>
        </w:rPr>
      </w:pPr>
      <w:r w:rsidRPr="005F5888">
        <w:t xml:space="preserve">Орган, уполномоченный в соответствии с законодательством о градостроительной деятельности на выдачу разрешения на ввод объекта в </w:t>
      </w:r>
      <w:r w:rsidR="00A464AA" w:rsidRPr="005F5888">
        <w:t>эксплуатацию:</w:t>
      </w:r>
    </w:p>
    <w:p w:rsidR="00392FB7" w:rsidRPr="005F5888" w:rsidRDefault="002374B9" w:rsidP="00CC567F">
      <w:pPr>
        <w:ind w:firstLine="567"/>
        <w:jc w:val="both"/>
      </w:pPr>
      <w:r w:rsidRPr="005F5888">
        <w:t xml:space="preserve">1) Администрация </w:t>
      </w:r>
      <w:proofErr w:type="spellStart"/>
      <w:r w:rsidRPr="005F5888">
        <w:t>Копейского</w:t>
      </w:r>
      <w:proofErr w:type="spellEnd"/>
      <w:r w:rsidRPr="005F5888">
        <w:t xml:space="preserve"> городского округа Челябинской области</w:t>
      </w:r>
      <w:r w:rsidR="00942B5B" w:rsidRPr="005F5888">
        <w:t>;</w:t>
      </w:r>
    </w:p>
    <w:p w:rsidR="00392FB7" w:rsidRPr="005F5888" w:rsidRDefault="00392FB7" w:rsidP="00CC567F">
      <w:pPr>
        <w:ind w:firstLine="567"/>
        <w:jc w:val="both"/>
      </w:pPr>
      <w:r w:rsidRPr="005F5888">
        <w:t>2) Управление Государственного строительн</w:t>
      </w:r>
      <w:r w:rsidR="001E3067" w:rsidRPr="005F5888">
        <w:t>ого надзора Челябинской области.</w:t>
      </w:r>
    </w:p>
    <w:p w:rsidR="00870626" w:rsidRPr="005F5888" w:rsidRDefault="00870626" w:rsidP="00CC567F">
      <w:pPr>
        <w:ind w:firstLine="567"/>
        <w:jc w:val="both"/>
      </w:pPr>
    </w:p>
    <w:p w:rsidR="00C73229" w:rsidRPr="005F5888" w:rsidRDefault="00927AD9" w:rsidP="00C73229">
      <w:pPr>
        <w:ind w:firstLine="567"/>
        <w:jc w:val="both"/>
        <w:rPr>
          <w:b/>
        </w:rPr>
      </w:pPr>
      <w:r w:rsidRPr="005F5888">
        <w:rPr>
          <w:b/>
        </w:rPr>
        <w:t>2.</w:t>
      </w:r>
      <w:r w:rsidR="006F6AC6" w:rsidRPr="005F5888">
        <w:rPr>
          <w:b/>
        </w:rPr>
        <w:t>9</w:t>
      </w:r>
      <w:r w:rsidR="00392FB7" w:rsidRPr="005F5888">
        <w:rPr>
          <w:b/>
        </w:rPr>
        <w:t>. О возможных финансовых и прочих рисках при осуществлении проекта строительства и мера</w:t>
      </w:r>
      <w:r w:rsidR="00B0146B" w:rsidRPr="005F5888">
        <w:rPr>
          <w:b/>
        </w:rPr>
        <w:t>х по добровольному страхованию з</w:t>
      </w:r>
      <w:r w:rsidR="00392FB7" w:rsidRPr="005F5888">
        <w:rPr>
          <w:b/>
        </w:rPr>
        <w:t>астройщиком таких рисков</w:t>
      </w:r>
      <w:r w:rsidR="00BD182E" w:rsidRPr="005F5888">
        <w:rPr>
          <w:b/>
        </w:rPr>
        <w:t>:</w:t>
      </w:r>
    </w:p>
    <w:p w:rsidR="00EA3E53" w:rsidRPr="005F5888" w:rsidRDefault="00EA3E53" w:rsidP="00C73229">
      <w:pPr>
        <w:ind w:firstLine="567"/>
        <w:jc w:val="both"/>
        <w:rPr>
          <w:b/>
        </w:rPr>
      </w:pPr>
      <w:r w:rsidRPr="005F5888">
        <w:t>Возможные 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F5888">
        <w:t>- обстоятельства непреодолимой силы (форс-мажор, в том числе: военные действия; экономический кризис, включа</w:t>
      </w:r>
      <w:r w:rsidR="00C73229" w:rsidRPr="005F5888">
        <w:t xml:space="preserve">я резкое изменение курса валют, </w:t>
      </w:r>
      <w:r w:rsidRPr="005F5888">
        <w:t>рост инфляции; гражданские волнения; техногенные катастрофы; эпидемии, землетрясения, наводнения, пожары и другие стихийные бедствия), а также убытки, возникшие в результате гибели или повреждения объекта недвижимости;</w:t>
      </w:r>
      <w:proofErr w:type="gramEnd"/>
    </w:p>
    <w:p w:rsidR="00EA3E53" w:rsidRPr="005F5888" w:rsidRDefault="00C73229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F5888">
        <w:t xml:space="preserve">- общеэкономические риски, </w:t>
      </w:r>
      <w:r w:rsidR="00EA3E53" w:rsidRPr="005F5888">
        <w:t xml:space="preserve">связанные с ухудшением общей экономической ситуации (девальвация национальной валюты, резкое увеличение цен на сырье, стройматериалы, изделия, конструкции, энергоресурсы, перевозки, подрядные (субподрядные) </w:t>
      </w:r>
      <w:r w:rsidRPr="005F5888">
        <w:t xml:space="preserve">работы, </w:t>
      </w:r>
      <w:r w:rsidR="001E3067" w:rsidRPr="005F5888">
        <w:t xml:space="preserve">повышение МРОТ, </w:t>
      </w:r>
      <w:r w:rsidR="00EA3E53" w:rsidRPr="005F5888">
        <w:t>ужесточение налогообложения, в т.</w:t>
      </w:r>
      <w:r w:rsidR="008C3836" w:rsidRPr="005F5888">
        <w:t xml:space="preserve"> </w:t>
      </w:r>
      <w:r w:rsidRPr="005F5888">
        <w:t>ч. увеличение налогов);</w:t>
      </w:r>
      <w:proofErr w:type="gramEnd"/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производственные риски;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принятие нормативных актов, негативно влияющих на продолжение строительства;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lastRenderedPageBreak/>
        <w:t>- нарушение обязательств по перечислению денежных средств Застройщику Участниками долевого строительства;</w:t>
      </w:r>
    </w:p>
    <w:p w:rsidR="00EA3E53" w:rsidRPr="005F5888" w:rsidRDefault="0047667D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 xml:space="preserve">- массовый необоснованный отказ </w:t>
      </w:r>
      <w:r w:rsidR="00EA3E53" w:rsidRPr="005F5888">
        <w:t>Участников долевого строительства от исполнения договора об участии в долевом строительстве;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увеличение продолжительности строительства в связи с отсутствием финансирования (в том числе со стороны участников долевого строительства);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иные предпринимательские риски.</w:t>
      </w:r>
    </w:p>
    <w:p w:rsidR="00DA71BB" w:rsidRPr="005F5888" w:rsidRDefault="00CC567F" w:rsidP="008C3836">
      <w:pPr>
        <w:ind w:firstLine="709"/>
        <w:jc w:val="both"/>
        <w:rPr>
          <w:b/>
        </w:rPr>
      </w:pPr>
      <w:proofErr w:type="gramStart"/>
      <w:r w:rsidRPr="005F5888">
        <w:rPr>
          <w:color w:val="000000"/>
        </w:rPr>
        <w:t xml:space="preserve">В соответствии с гражданским Кодексом Российской </w:t>
      </w:r>
      <w:r w:rsidR="00E32815">
        <w:rPr>
          <w:color w:val="000000"/>
        </w:rPr>
        <w:t xml:space="preserve">Федерации,  </w:t>
      </w:r>
      <w:r w:rsidR="0047667D" w:rsidRPr="005F5888">
        <w:rPr>
          <w:color w:val="000000"/>
        </w:rPr>
        <w:t xml:space="preserve">Федеральным законом         № 214-ФЗ от 30.12.2004г. </w:t>
      </w:r>
      <w:r w:rsidRPr="005F5888">
        <w:rPr>
          <w:color w:val="000000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Законом РФ «Об организации страхового дела в Российской Федерации», Застройщиком застрахован риск гражданской ответственности за неисполнение или ненадлежащее исполнение обязательств по передаче жилого помещения по договору</w:t>
      </w:r>
      <w:proofErr w:type="gramEnd"/>
      <w:r w:rsidRPr="005F5888">
        <w:rPr>
          <w:color w:val="000000"/>
        </w:rPr>
        <w:t xml:space="preserve"> участия в долевом строительстве</w:t>
      </w:r>
      <w:r w:rsidR="00773DE6" w:rsidRPr="005F5888">
        <w:rPr>
          <w:color w:val="000000"/>
        </w:rPr>
        <w:t xml:space="preserve"> в </w:t>
      </w:r>
      <w:r w:rsidR="001E3067" w:rsidRPr="005F5888">
        <w:rPr>
          <w:color w:val="000000"/>
        </w:rPr>
        <w:t xml:space="preserve">        </w:t>
      </w:r>
      <w:r w:rsidR="00773DE6" w:rsidRPr="005F5888">
        <w:rPr>
          <w:color w:val="000000"/>
        </w:rPr>
        <w:t>ООО «Стр</w:t>
      </w:r>
      <w:r w:rsidR="006A5EE6" w:rsidRPr="005F5888">
        <w:rPr>
          <w:color w:val="000000"/>
        </w:rPr>
        <w:t>аховая Инвестиционная Компания»</w:t>
      </w:r>
      <w:r w:rsidR="00773DE6" w:rsidRPr="005F5888">
        <w:rPr>
          <w:color w:val="000000"/>
        </w:rPr>
        <w:t>.</w:t>
      </w:r>
    </w:p>
    <w:p w:rsidR="00DA71BB" w:rsidRPr="005F5888" w:rsidRDefault="00DA71BB" w:rsidP="00CC567F">
      <w:pPr>
        <w:ind w:firstLine="567"/>
        <w:jc w:val="both"/>
        <w:rPr>
          <w:b/>
        </w:rPr>
      </w:pPr>
    </w:p>
    <w:p w:rsidR="00BD182E" w:rsidRPr="005F5888" w:rsidRDefault="00BD182E" w:rsidP="00BD182E">
      <w:pPr>
        <w:ind w:firstLine="567"/>
        <w:jc w:val="both"/>
        <w:rPr>
          <w:b/>
        </w:rPr>
      </w:pPr>
      <w:r w:rsidRPr="005F5888">
        <w:rPr>
          <w:b/>
        </w:rPr>
        <w:t>2.10. О планируемой стоимости строительства</w:t>
      </w:r>
      <w:r w:rsidRPr="005F5888">
        <w:t xml:space="preserve"> </w:t>
      </w:r>
      <w:r w:rsidRPr="005F5888">
        <w:rPr>
          <w:b/>
        </w:rPr>
        <w:t>жилого дома:</w:t>
      </w:r>
    </w:p>
    <w:p w:rsidR="00BD182E" w:rsidRPr="005F5888" w:rsidRDefault="00BD182E" w:rsidP="00BD182E">
      <w:pPr>
        <w:ind w:firstLine="567"/>
        <w:jc w:val="both"/>
      </w:pPr>
      <w:r w:rsidRPr="005F5888">
        <w:t xml:space="preserve">Планируемая стоимость </w:t>
      </w:r>
      <w:r w:rsidR="001E3067" w:rsidRPr="005F5888">
        <w:t>строительства Многоквартирного жилого дома (1-ая очередь) по адресу: Челябинская область</w:t>
      </w:r>
      <w:r w:rsidR="004A4448" w:rsidRPr="005F5888">
        <w:t xml:space="preserve">, г. Копейск, ул. Фонвизина, 7, </w:t>
      </w:r>
      <w:r w:rsidR="003140BF">
        <w:t xml:space="preserve">составляет 142 318 </w:t>
      </w:r>
      <w:r w:rsidR="003D1C60" w:rsidRPr="005F5888">
        <w:t xml:space="preserve">000 </w:t>
      </w:r>
      <w:r w:rsidRPr="005F5888">
        <w:t>(</w:t>
      </w:r>
      <w:r w:rsidR="003140BF">
        <w:t>Сто сорок два миллиона</w:t>
      </w:r>
      <w:r w:rsidRPr="005F5888">
        <w:t xml:space="preserve"> </w:t>
      </w:r>
      <w:r w:rsidR="003140BF">
        <w:t xml:space="preserve">триста восемнадцать </w:t>
      </w:r>
      <w:r w:rsidRPr="005F5888">
        <w:t>тысяч) рублей  в текущих ценах (</w:t>
      </w:r>
      <w:r w:rsidR="001E3067" w:rsidRPr="005F5888">
        <w:t xml:space="preserve">июнь </w:t>
      </w:r>
      <w:r w:rsidR="003D1C60" w:rsidRPr="005F5888">
        <w:t>2015</w:t>
      </w:r>
      <w:r w:rsidR="00B52E76">
        <w:t xml:space="preserve"> </w:t>
      </w:r>
      <w:r w:rsidRPr="005F5888">
        <w:t>г.)</w:t>
      </w:r>
      <w:r w:rsidR="003D1C60" w:rsidRPr="005F5888">
        <w:t>.</w:t>
      </w:r>
    </w:p>
    <w:p w:rsidR="00DD11C8" w:rsidRPr="005F5888" w:rsidRDefault="00DD11C8" w:rsidP="00BD182E">
      <w:pPr>
        <w:ind w:firstLine="567"/>
        <w:jc w:val="both"/>
      </w:pPr>
    </w:p>
    <w:p w:rsidR="00BD182E" w:rsidRPr="005F5888" w:rsidRDefault="00BD182E" w:rsidP="00BD182E">
      <w:pPr>
        <w:ind w:firstLine="567"/>
        <w:jc w:val="both"/>
        <w:rPr>
          <w:b/>
        </w:rPr>
      </w:pPr>
      <w:r w:rsidRPr="005F5888">
        <w:rPr>
          <w:b/>
        </w:rPr>
        <w:t>2.11. О перечне организаций, осуществляющих основные строительно-монтажные и другие работы:</w:t>
      </w:r>
    </w:p>
    <w:p w:rsidR="00BD182E" w:rsidRPr="005F5888" w:rsidRDefault="00BD182E" w:rsidP="00BD182E">
      <w:pPr>
        <w:ind w:firstLine="567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19"/>
        <w:gridCol w:w="4153"/>
      </w:tblGrid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jc w:val="both"/>
              <w:rPr>
                <w:b/>
              </w:rPr>
            </w:pPr>
            <w:r w:rsidRPr="005F5888">
              <w:rPr>
                <w:b/>
              </w:rPr>
              <w:t xml:space="preserve">№ </w:t>
            </w:r>
          </w:p>
          <w:p w:rsidR="00BD182E" w:rsidRPr="005F5888" w:rsidRDefault="00BD182E" w:rsidP="00756455">
            <w:pPr>
              <w:jc w:val="both"/>
              <w:rPr>
                <w:b/>
              </w:rPr>
            </w:pPr>
            <w:proofErr w:type="gramStart"/>
            <w:r w:rsidRPr="005F5888">
              <w:rPr>
                <w:b/>
              </w:rPr>
              <w:t>п</w:t>
            </w:r>
            <w:proofErr w:type="gramEnd"/>
            <w:r w:rsidRPr="005F5888">
              <w:rPr>
                <w:b/>
              </w:rPr>
              <w:t>/п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center"/>
              <w:rPr>
                <w:b/>
              </w:rPr>
            </w:pPr>
            <w:r w:rsidRPr="005F5888">
              <w:rPr>
                <w:b/>
              </w:rPr>
              <w:t>Виды работ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rPr>
                <w:b/>
              </w:rPr>
              <w:t>Наименование исполнителей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 xml:space="preserve">Проектные работы </w:t>
            </w:r>
          </w:p>
        </w:tc>
        <w:tc>
          <w:tcPr>
            <w:tcW w:w="4153" w:type="dxa"/>
          </w:tcPr>
          <w:p w:rsidR="00BD182E" w:rsidRPr="005F5888" w:rsidRDefault="004804DE" w:rsidP="00756455">
            <w:pPr>
              <w:spacing w:line="360" w:lineRule="auto"/>
            </w:pPr>
            <w:r w:rsidRPr="005F5888">
              <w:t>ООО  ПКБ «Профиль-Проект»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2.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Земляные работы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</w:pPr>
            <w:r w:rsidRPr="005F5888">
              <w:t>ООО «</w:t>
            </w:r>
            <w:proofErr w:type="spellStart"/>
            <w:r w:rsidRPr="005F5888">
              <w:t>НоваСтрой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rPr>
          <w:trHeight w:val="502"/>
        </w:trPr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3.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jc w:val="both"/>
            </w:pPr>
            <w:r w:rsidRPr="005F5888">
              <w:t>Свайные работы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</w:pPr>
            <w:r w:rsidRPr="005F5888">
              <w:t>ООО «</w:t>
            </w:r>
            <w:proofErr w:type="spellStart"/>
            <w:r w:rsidRPr="005F5888">
              <w:t>ТяжСтрой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4.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Общестроительные работы по цоколю монтажу коробки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ООО «</w:t>
            </w:r>
            <w:proofErr w:type="spellStart"/>
            <w:r w:rsidRPr="005F5888">
              <w:t>ДомСтрой</w:t>
            </w:r>
            <w:proofErr w:type="spellEnd"/>
            <w:r w:rsidRPr="005F5888">
              <w:t>»</w:t>
            </w:r>
          </w:p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ООО «Капитал Групп»</w:t>
            </w:r>
          </w:p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</w:t>
            </w:r>
            <w:proofErr w:type="spellStart"/>
            <w:r w:rsidRPr="005F5888">
              <w:t>СтройКомплект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5.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jc w:val="both"/>
            </w:pPr>
            <w:r w:rsidRPr="005F5888">
              <w:t>Изготовление и установка пластиковых конструкций с заполнением балконных и оконных проемов, подоконников, откосов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ООО «</w:t>
            </w:r>
            <w:proofErr w:type="spellStart"/>
            <w:r w:rsidRPr="005F5888">
              <w:t>СтройКомплект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6.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Утепление чердачных перекрытий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ООО «</w:t>
            </w:r>
            <w:proofErr w:type="spellStart"/>
            <w:r w:rsidRPr="005F5888">
              <w:t>СтройКомплект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7.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Установка лифтов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</w:pPr>
            <w:r w:rsidRPr="005F5888">
              <w:t>ООО «Айсберг»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8.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jc w:val="both"/>
            </w:pPr>
            <w:r w:rsidRPr="005F5888">
              <w:t>Изготовление и монтаж индивидуального теплового пункта, узла учета воды, насосной установки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</w:t>
            </w:r>
            <w:proofErr w:type="spellStart"/>
            <w:r w:rsidRPr="005F5888">
              <w:t>СтройКомплект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9.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Сантехнические и теплоизоляционные работы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</w:t>
            </w:r>
            <w:proofErr w:type="spellStart"/>
            <w:r w:rsidRPr="005F5888">
              <w:t>Стройкомплект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10.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jc w:val="both"/>
            </w:pPr>
            <w:r w:rsidRPr="005F5888">
              <w:t>Работы по монтажу внутренних систем водоснабжения, канализации, отопления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</w:t>
            </w:r>
            <w:proofErr w:type="spellStart"/>
            <w:r w:rsidRPr="005F5888">
              <w:t>СтройКомплект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11.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jc w:val="both"/>
            </w:pPr>
            <w:r w:rsidRPr="005F5888">
              <w:t>Работы по монтажу внешних сетей водоснабжения, водоотведения и теплоснабжения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ООО СК «Авангард»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12.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proofErr w:type="spellStart"/>
            <w:r w:rsidRPr="005F5888">
              <w:t>Домофонная</w:t>
            </w:r>
            <w:proofErr w:type="spellEnd"/>
            <w:r w:rsidRPr="005F5888">
              <w:t xml:space="preserve"> связь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«Сервис Электрик»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13.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Отделочные работы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</w:t>
            </w:r>
            <w:proofErr w:type="spellStart"/>
            <w:r w:rsidRPr="005F5888">
              <w:t>СтройКомплект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14.</w:t>
            </w:r>
          </w:p>
        </w:tc>
        <w:tc>
          <w:tcPr>
            <w:tcW w:w="5919" w:type="dxa"/>
          </w:tcPr>
          <w:p w:rsidR="00BD182E" w:rsidRPr="005F5888" w:rsidRDefault="00BD182E" w:rsidP="004804DE">
            <w:pPr>
              <w:spacing w:line="360" w:lineRule="auto"/>
              <w:jc w:val="both"/>
            </w:pPr>
            <w:r w:rsidRPr="005F5888">
              <w:t>Благоустройство, озеленение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</w:t>
            </w:r>
            <w:proofErr w:type="spellStart"/>
            <w:r w:rsidRPr="005F5888">
              <w:t>НоваСтрой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15.</w:t>
            </w:r>
          </w:p>
        </w:tc>
        <w:tc>
          <w:tcPr>
            <w:tcW w:w="5919" w:type="dxa"/>
          </w:tcPr>
          <w:p w:rsidR="00BD182E" w:rsidRPr="005F5888" w:rsidRDefault="004804DE" w:rsidP="00756455">
            <w:pPr>
              <w:jc w:val="both"/>
            </w:pPr>
            <w:r w:rsidRPr="005F5888">
              <w:t>Фасадные работы</w:t>
            </w:r>
          </w:p>
        </w:tc>
        <w:tc>
          <w:tcPr>
            <w:tcW w:w="4153" w:type="dxa"/>
          </w:tcPr>
          <w:p w:rsidR="00BD182E" w:rsidRPr="005F5888" w:rsidRDefault="004804D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</w:t>
            </w:r>
            <w:proofErr w:type="gramStart"/>
            <w:r w:rsidRPr="005F5888">
              <w:t>СМ</w:t>
            </w:r>
            <w:proofErr w:type="gramEnd"/>
            <w:r w:rsidRPr="005F5888">
              <w:t xml:space="preserve"> Групп»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lastRenderedPageBreak/>
              <w:t>16.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Всеволновое телевидение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  <w:rPr>
                <w:b/>
              </w:rPr>
            </w:pPr>
            <w:r w:rsidRPr="005F5888">
              <w:t>ООО «ПКФ «</w:t>
            </w:r>
            <w:proofErr w:type="spellStart"/>
            <w:r w:rsidRPr="005F5888">
              <w:t>Инсит</w:t>
            </w:r>
            <w:proofErr w:type="spellEnd"/>
            <w:r w:rsidRPr="005F5888">
              <w:t>»</w:t>
            </w:r>
          </w:p>
        </w:tc>
      </w:tr>
      <w:tr w:rsidR="00BD182E" w:rsidRPr="005F5888" w:rsidTr="000F02EF">
        <w:tc>
          <w:tcPr>
            <w:tcW w:w="560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17.</w:t>
            </w:r>
          </w:p>
        </w:tc>
        <w:tc>
          <w:tcPr>
            <w:tcW w:w="5919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Электромонтажные и пусконаладочные работы</w:t>
            </w:r>
          </w:p>
        </w:tc>
        <w:tc>
          <w:tcPr>
            <w:tcW w:w="4153" w:type="dxa"/>
          </w:tcPr>
          <w:p w:rsidR="00BD182E" w:rsidRPr="005F5888" w:rsidRDefault="00BD182E" w:rsidP="00756455">
            <w:pPr>
              <w:spacing w:line="360" w:lineRule="auto"/>
              <w:jc w:val="both"/>
            </w:pPr>
            <w:r w:rsidRPr="005F5888">
              <w:t>ООО «Сервис Электрик»</w:t>
            </w:r>
          </w:p>
        </w:tc>
      </w:tr>
    </w:tbl>
    <w:p w:rsidR="00BD182E" w:rsidRPr="005F5888" w:rsidRDefault="00BD182E" w:rsidP="00CC567F">
      <w:pPr>
        <w:ind w:firstLine="567"/>
        <w:jc w:val="both"/>
        <w:rPr>
          <w:b/>
        </w:rPr>
      </w:pPr>
    </w:p>
    <w:p w:rsidR="00392FB7" w:rsidRPr="005F5888" w:rsidRDefault="00927AD9" w:rsidP="00CC567F">
      <w:pPr>
        <w:ind w:firstLine="567"/>
        <w:jc w:val="both"/>
        <w:rPr>
          <w:b/>
        </w:rPr>
      </w:pPr>
      <w:r w:rsidRPr="005F5888">
        <w:rPr>
          <w:b/>
        </w:rPr>
        <w:t>2.</w:t>
      </w:r>
      <w:r w:rsidR="00BD182E" w:rsidRPr="005F5888">
        <w:rPr>
          <w:b/>
        </w:rPr>
        <w:t>12</w:t>
      </w:r>
      <w:r w:rsidR="00B630DB" w:rsidRPr="005F5888">
        <w:rPr>
          <w:b/>
        </w:rPr>
        <w:t>. О способе</w:t>
      </w:r>
      <w:r w:rsidR="00392FB7" w:rsidRPr="005F5888">
        <w:rPr>
          <w:b/>
        </w:rPr>
        <w:t xml:space="preserve"> обеспечения испо</w:t>
      </w:r>
      <w:r w:rsidR="007D3464" w:rsidRPr="005F5888">
        <w:rPr>
          <w:b/>
        </w:rPr>
        <w:t xml:space="preserve">лнения обязательств </w:t>
      </w:r>
      <w:r w:rsidR="00B630DB" w:rsidRPr="005F5888">
        <w:rPr>
          <w:b/>
        </w:rPr>
        <w:t xml:space="preserve">застройщика </w:t>
      </w:r>
      <w:r w:rsidR="007D3464" w:rsidRPr="005F5888">
        <w:rPr>
          <w:b/>
        </w:rPr>
        <w:t>по договору</w:t>
      </w:r>
      <w:r w:rsidR="00BD182E" w:rsidRPr="005F5888">
        <w:rPr>
          <w:b/>
        </w:rPr>
        <w:t>:</w:t>
      </w:r>
    </w:p>
    <w:p w:rsidR="00CC567F" w:rsidRPr="005F5888" w:rsidRDefault="00B944CD" w:rsidP="00773DE6">
      <w:pPr>
        <w:ind w:firstLine="567"/>
        <w:jc w:val="both"/>
        <w:rPr>
          <w:b/>
        </w:rPr>
      </w:pPr>
      <w:r w:rsidRPr="005F5888">
        <w:t>Исполнение обязательств застройщика обеспечивается по всем договорам, заключенным</w:t>
      </w:r>
      <w:r w:rsidR="001E3067" w:rsidRPr="005F5888">
        <w:t xml:space="preserve"> </w:t>
      </w:r>
      <w:r w:rsidR="00942B5B" w:rsidRPr="005F5888">
        <w:t>для строительства</w:t>
      </w:r>
      <w:r w:rsidR="001E3067" w:rsidRPr="005F5888">
        <w:t xml:space="preserve"> Многоквартирного жилого дома </w:t>
      </w:r>
      <w:r w:rsidR="00434355" w:rsidRPr="005F5888">
        <w:t xml:space="preserve">(1-ая очередь) по адресу: </w:t>
      </w:r>
      <w:r w:rsidR="001E3067" w:rsidRPr="005F5888">
        <w:t>Челябинская область,            г. Копейск, ул. Фонвизина, 7</w:t>
      </w:r>
      <w:r w:rsidR="0047667D" w:rsidRPr="005F5888">
        <w:t>,</w:t>
      </w:r>
      <w:r w:rsidR="001E3067" w:rsidRPr="005F5888">
        <w:rPr>
          <w:b/>
        </w:rPr>
        <w:t xml:space="preserve"> </w:t>
      </w:r>
      <w:r w:rsidRPr="005F5888">
        <w:t>путем залога в порядке, предусмотренном статьями 13, 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73DE6" w:rsidRPr="005F5888">
        <w:t>.</w:t>
      </w:r>
    </w:p>
    <w:p w:rsidR="00203711" w:rsidRPr="005F5888" w:rsidRDefault="00203711" w:rsidP="00CC567F">
      <w:pPr>
        <w:ind w:firstLine="567"/>
        <w:jc w:val="both"/>
        <w:rPr>
          <w:b/>
        </w:rPr>
      </w:pPr>
    </w:p>
    <w:p w:rsidR="003A68FD" w:rsidRPr="005F5888" w:rsidRDefault="00927AD9" w:rsidP="00BD182E">
      <w:pPr>
        <w:ind w:firstLine="567"/>
        <w:jc w:val="both"/>
        <w:rPr>
          <w:b/>
        </w:rPr>
      </w:pPr>
      <w:r w:rsidRPr="005F5888">
        <w:rPr>
          <w:b/>
        </w:rPr>
        <w:t>2.1</w:t>
      </w:r>
      <w:r w:rsidR="006F6AC6" w:rsidRPr="005F5888">
        <w:rPr>
          <w:b/>
        </w:rPr>
        <w:t>3</w:t>
      </w:r>
      <w:r w:rsidR="003A68FD" w:rsidRPr="005F5888">
        <w:rPr>
          <w:b/>
        </w:rPr>
        <w:t>. Об иных договорах и сделках, на основании которых привлекаются денежные средства для стро</w:t>
      </w:r>
      <w:r w:rsidR="00BD182E" w:rsidRPr="005F5888">
        <w:rPr>
          <w:b/>
        </w:rPr>
        <w:t>ительства многоквартирного дома, за исключением привлечения денежных средств на основании договоров:</w:t>
      </w:r>
    </w:p>
    <w:p w:rsidR="003A68FD" w:rsidRPr="005F5888" w:rsidRDefault="003A68FD" w:rsidP="00BD182E">
      <w:pPr>
        <w:ind w:firstLine="567"/>
        <w:jc w:val="both"/>
      </w:pPr>
      <w:r w:rsidRPr="005F5888">
        <w:t>Денежные средства привлекаются только на основании договоров долевого участия.</w:t>
      </w:r>
    </w:p>
    <w:p w:rsidR="000178D4" w:rsidRPr="005F5888" w:rsidRDefault="001E3067" w:rsidP="003A68FD">
      <w:r w:rsidRPr="005F5888">
        <w:t xml:space="preserve">  </w:t>
      </w:r>
    </w:p>
    <w:p w:rsidR="003A68FD" w:rsidRPr="00B630DB" w:rsidRDefault="003A68FD" w:rsidP="008C3836">
      <w:pPr>
        <w:jc w:val="center"/>
        <w:rPr>
          <w:rFonts w:ascii="Times New Roman CYR" w:hAnsi="Times New Roman CYR" w:cs="Times New Roman CYR"/>
        </w:rPr>
      </w:pPr>
      <w:r w:rsidRPr="005F5888">
        <w:t>Директо</w:t>
      </w:r>
      <w:r w:rsidR="00CC567F" w:rsidRPr="005F5888">
        <w:t>р ООО «</w:t>
      </w:r>
      <w:proofErr w:type="spellStart"/>
      <w:r w:rsidR="001E3067" w:rsidRPr="005F5888">
        <w:t>Инман</w:t>
      </w:r>
      <w:proofErr w:type="spellEnd"/>
      <w:r w:rsidR="000178D4" w:rsidRPr="005F5888">
        <w:t xml:space="preserve">»                                                                                              </w:t>
      </w:r>
      <w:r w:rsidR="001E3067" w:rsidRPr="005F5888">
        <w:t xml:space="preserve">    П.С. Тимофеев</w:t>
      </w:r>
    </w:p>
    <w:p w:rsidR="003A68FD" w:rsidRPr="00B630DB" w:rsidRDefault="003A68FD" w:rsidP="003A68FD">
      <w:pPr>
        <w:ind w:firstLine="708"/>
      </w:pPr>
    </w:p>
    <w:p w:rsidR="003A68FD" w:rsidRPr="003A68FD" w:rsidRDefault="003A68FD" w:rsidP="00B01985">
      <w:pPr>
        <w:ind w:firstLine="708"/>
        <w:rPr>
          <w:noProof/>
        </w:rPr>
      </w:pPr>
    </w:p>
    <w:p w:rsidR="003A68FD" w:rsidRPr="003A68FD" w:rsidRDefault="003A68FD" w:rsidP="00B01985">
      <w:pPr>
        <w:ind w:firstLine="708"/>
        <w:rPr>
          <w:noProof/>
        </w:rPr>
      </w:pPr>
    </w:p>
    <w:p w:rsidR="00392FB7" w:rsidRPr="00B01985" w:rsidRDefault="00392FB7" w:rsidP="00B01985">
      <w:pPr>
        <w:ind w:firstLine="708"/>
      </w:pPr>
    </w:p>
    <w:sectPr w:rsidR="00392FB7" w:rsidRPr="00B01985" w:rsidSect="008631F1">
      <w:footerReference w:type="default" r:id="rId10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59" w:rsidRDefault="00C26959" w:rsidP="00856A38">
      <w:r>
        <w:separator/>
      </w:r>
    </w:p>
  </w:endnote>
  <w:endnote w:type="continuationSeparator" w:id="0">
    <w:p w:rsidR="00C26959" w:rsidRDefault="00C26959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1F7931" w:rsidRPr="00B075FF" w:rsidRDefault="001F7931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E32815">
          <w:rPr>
            <w:noProof/>
            <w:sz w:val="16"/>
            <w:szCs w:val="16"/>
          </w:rPr>
          <w:t>6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1F7931" w:rsidRPr="00C61B2B" w:rsidRDefault="001F7931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59" w:rsidRDefault="00C26959" w:rsidP="00856A38">
      <w:r>
        <w:separator/>
      </w:r>
    </w:p>
  </w:footnote>
  <w:footnote w:type="continuationSeparator" w:id="0">
    <w:p w:rsidR="00C26959" w:rsidRDefault="00C26959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522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75D45"/>
    <w:rsid w:val="000805A1"/>
    <w:rsid w:val="0008397A"/>
    <w:rsid w:val="00086BE0"/>
    <w:rsid w:val="00090AFF"/>
    <w:rsid w:val="000923DF"/>
    <w:rsid w:val="00094B2B"/>
    <w:rsid w:val="000A0D25"/>
    <w:rsid w:val="000B07FD"/>
    <w:rsid w:val="000B7994"/>
    <w:rsid w:val="000C2471"/>
    <w:rsid w:val="000C4BC5"/>
    <w:rsid w:val="000D068A"/>
    <w:rsid w:val="000E10E0"/>
    <w:rsid w:val="000E1D86"/>
    <w:rsid w:val="000E3135"/>
    <w:rsid w:val="000E4A92"/>
    <w:rsid w:val="000E6056"/>
    <w:rsid w:val="000E7776"/>
    <w:rsid w:val="000F02EF"/>
    <w:rsid w:val="000F2B4E"/>
    <w:rsid w:val="000F64E5"/>
    <w:rsid w:val="00100984"/>
    <w:rsid w:val="00100B0D"/>
    <w:rsid w:val="001017AC"/>
    <w:rsid w:val="001138EB"/>
    <w:rsid w:val="0012070C"/>
    <w:rsid w:val="00132C59"/>
    <w:rsid w:val="00137504"/>
    <w:rsid w:val="00141CEB"/>
    <w:rsid w:val="001435CD"/>
    <w:rsid w:val="001479D9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C4EA7"/>
    <w:rsid w:val="001E3067"/>
    <w:rsid w:val="001E3FB4"/>
    <w:rsid w:val="001E5CF2"/>
    <w:rsid w:val="001F370F"/>
    <w:rsid w:val="001F4518"/>
    <w:rsid w:val="001F61C7"/>
    <w:rsid w:val="001F7931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51842"/>
    <w:rsid w:val="00251EEE"/>
    <w:rsid w:val="00251FF4"/>
    <w:rsid w:val="00254A0A"/>
    <w:rsid w:val="0027291C"/>
    <w:rsid w:val="0027721C"/>
    <w:rsid w:val="00277CF7"/>
    <w:rsid w:val="002824F5"/>
    <w:rsid w:val="00283A3B"/>
    <w:rsid w:val="002938F8"/>
    <w:rsid w:val="00296959"/>
    <w:rsid w:val="002A02FD"/>
    <w:rsid w:val="002A1DA0"/>
    <w:rsid w:val="002A6198"/>
    <w:rsid w:val="002A7AEF"/>
    <w:rsid w:val="002B0C15"/>
    <w:rsid w:val="002B5413"/>
    <w:rsid w:val="002B5DB4"/>
    <w:rsid w:val="002B6B59"/>
    <w:rsid w:val="002B7D06"/>
    <w:rsid w:val="002C1319"/>
    <w:rsid w:val="002D2427"/>
    <w:rsid w:val="002D34DB"/>
    <w:rsid w:val="002F1B1F"/>
    <w:rsid w:val="002F41F2"/>
    <w:rsid w:val="002F4B2D"/>
    <w:rsid w:val="002F56FC"/>
    <w:rsid w:val="002F645F"/>
    <w:rsid w:val="00300D0D"/>
    <w:rsid w:val="0030300D"/>
    <w:rsid w:val="00303932"/>
    <w:rsid w:val="00303E55"/>
    <w:rsid w:val="003044F0"/>
    <w:rsid w:val="00304CA1"/>
    <w:rsid w:val="00304FDE"/>
    <w:rsid w:val="00306847"/>
    <w:rsid w:val="00311CDD"/>
    <w:rsid w:val="003140BF"/>
    <w:rsid w:val="00314229"/>
    <w:rsid w:val="00314E69"/>
    <w:rsid w:val="003179E1"/>
    <w:rsid w:val="00325812"/>
    <w:rsid w:val="00330CD5"/>
    <w:rsid w:val="003339BA"/>
    <w:rsid w:val="00335214"/>
    <w:rsid w:val="0034007A"/>
    <w:rsid w:val="00344A3A"/>
    <w:rsid w:val="003531FB"/>
    <w:rsid w:val="00371B71"/>
    <w:rsid w:val="00382118"/>
    <w:rsid w:val="003832E4"/>
    <w:rsid w:val="00384975"/>
    <w:rsid w:val="00392FB7"/>
    <w:rsid w:val="003979CE"/>
    <w:rsid w:val="003A6213"/>
    <w:rsid w:val="003A68FD"/>
    <w:rsid w:val="003B2F4B"/>
    <w:rsid w:val="003B43BE"/>
    <w:rsid w:val="003C5DE0"/>
    <w:rsid w:val="003D1C60"/>
    <w:rsid w:val="003D4092"/>
    <w:rsid w:val="003D6A2C"/>
    <w:rsid w:val="003D6FEB"/>
    <w:rsid w:val="003E75C4"/>
    <w:rsid w:val="004133E9"/>
    <w:rsid w:val="004139C9"/>
    <w:rsid w:val="00434355"/>
    <w:rsid w:val="00443579"/>
    <w:rsid w:val="004469FC"/>
    <w:rsid w:val="00447EDF"/>
    <w:rsid w:val="00453C02"/>
    <w:rsid w:val="0045691B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448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2339"/>
    <w:rsid w:val="004F3C2E"/>
    <w:rsid w:val="00516061"/>
    <w:rsid w:val="0051726C"/>
    <w:rsid w:val="00521864"/>
    <w:rsid w:val="00521F0E"/>
    <w:rsid w:val="00523E1C"/>
    <w:rsid w:val="00525A62"/>
    <w:rsid w:val="00534D11"/>
    <w:rsid w:val="00543459"/>
    <w:rsid w:val="00546452"/>
    <w:rsid w:val="00556F87"/>
    <w:rsid w:val="00561358"/>
    <w:rsid w:val="005624BF"/>
    <w:rsid w:val="00571FB1"/>
    <w:rsid w:val="005729D3"/>
    <w:rsid w:val="005769ED"/>
    <w:rsid w:val="00581F0A"/>
    <w:rsid w:val="00583EAF"/>
    <w:rsid w:val="005859F2"/>
    <w:rsid w:val="0059025C"/>
    <w:rsid w:val="005A0FCB"/>
    <w:rsid w:val="005B25BE"/>
    <w:rsid w:val="005B66FD"/>
    <w:rsid w:val="005C575A"/>
    <w:rsid w:val="005C63AB"/>
    <w:rsid w:val="005D4614"/>
    <w:rsid w:val="005E32CF"/>
    <w:rsid w:val="005F5888"/>
    <w:rsid w:val="0060288D"/>
    <w:rsid w:val="00620360"/>
    <w:rsid w:val="00624470"/>
    <w:rsid w:val="00625FBF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7690D"/>
    <w:rsid w:val="006805C3"/>
    <w:rsid w:val="006901CF"/>
    <w:rsid w:val="006943D9"/>
    <w:rsid w:val="006A2305"/>
    <w:rsid w:val="006A437D"/>
    <w:rsid w:val="006A54FA"/>
    <w:rsid w:val="006A58B6"/>
    <w:rsid w:val="006A5EE6"/>
    <w:rsid w:val="006B19F0"/>
    <w:rsid w:val="006B59EC"/>
    <w:rsid w:val="006B6201"/>
    <w:rsid w:val="006C6C0D"/>
    <w:rsid w:val="006D1864"/>
    <w:rsid w:val="006D261D"/>
    <w:rsid w:val="006D571A"/>
    <w:rsid w:val="006D5C8B"/>
    <w:rsid w:val="006E1AE0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350"/>
    <w:rsid w:val="007D3464"/>
    <w:rsid w:val="007D51DD"/>
    <w:rsid w:val="007E51FB"/>
    <w:rsid w:val="007E7034"/>
    <w:rsid w:val="007F35FC"/>
    <w:rsid w:val="007F5A1C"/>
    <w:rsid w:val="00807911"/>
    <w:rsid w:val="008140AF"/>
    <w:rsid w:val="008169B4"/>
    <w:rsid w:val="00817011"/>
    <w:rsid w:val="00827A20"/>
    <w:rsid w:val="0083056A"/>
    <w:rsid w:val="00832506"/>
    <w:rsid w:val="0083307F"/>
    <w:rsid w:val="008473B9"/>
    <w:rsid w:val="00852E2C"/>
    <w:rsid w:val="00852FE6"/>
    <w:rsid w:val="00853F8A"/>
    <w:rsid w:val="00856223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A0507"/>
    <w:rsid w:val="009A200C"/>
    <w:rsid w:val="009A4E61"/>
    <w:rsid w:val="009B4458"/>
    <w:rsid w:val="009B4AAE"/>
    <w:rsid w:val="009B5D8E"/>
    <w:rsid w:val="009C2C66"/>
    <w:rsid w:val="009D2309"/>
    <w:rsid w:val="009D7892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91F"/>
    <w:rsid w:val="00A73A8C"/>
    <w:rsid w:val="00A80865"/>
    <w:rsid w:val="00A81528"/>
    <w:rsid w:val="00A81570"/>
    <w:rsid w:val="00A82EA6"/>
    <w:rsid w:val="00A851BA"/>
    <w:rsid w:val="00AA54D0"/>
    <w:rsid w:val="00AA64F2"/>
    <w:rsid w:val="00AA6B37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5FEE"/>
    <w:rsid w:val="00B26D38"/>
    <w:rsid w:val="00B31D16"/>
    <w:rsid w:val="00B3238C"/>
    <w:rsid w:val="00B326D0"/>
    <w:rsid w:val="00B35CE2"/>
    <w:rsid w:val="00B41595"/>
    <w:rsid w:val="00B478B8"/>
    <w:rsid w:val="00B52E76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A6CDF"/>
    <w:rsid w:val="00BB0AA8"/>
    <w:rsid w:val="00BB3E11"/>
    <w:rsid w:val="00BB4364"/>
    <w:rsid w:val="00BB49B3"/>
    <w:rsid w:val="00BB4C1E"/>
    <w:rsid w:val="00BB7FEF"/>
    <w:rsid w:val="00BC25E2"/>
    <w:rsid w:val="00BC4E5C"/>
    <w:rsid w:val="00BD182E"/>
    <w:rsid w:val="00BD4E25"/>
    <w:rsid w:val="00BE2E65"/>
    <w:rsid w:val="00BE43E8"/>
    <w:rsid w:val="00C03304"/>
    <w:rsid w:val="00C11E84"/>
    <w:rsid w:val="00C12E32"/>
    <w:rsid w:val="00C24AD3"/>
    <w:rsid w:val="00C26959"/>
    <w:rsid w:val="00C2744C"/>
    <w:rsid w:val="00C27710"/>
    <w:rsid w:val="00C51D05"/>
    <w:rsid w:val="00C52B23"/>
    <w:rsid w:val="00C52BA0"/>
    <w:rsid w:val="00C61B2B"/>
    <w:rsid w:val="00C63704"/>
    <w:rsid w:val="00C66D35"/>
    <w:rsid w:val="00C6756B"/>
    <w:rsid w:val="00C7210E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A2FFB"/>
    <w:rsid w:val="00CA4A92"/>
    <w:rsid w:val="00CB14B5"/>
    <w:rsid w:val="00CB3DFD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CF25D2"/>
    <w:rsid w:val="00D05853"/>
    <w:rsid w:val="00D11E03"/>
    <w:rsid w:val="00D130F4"/>
    <w:rsid w:val="00D24DE8"/>
    <w:rsid w:val="00D2508C"/>
    <w:rsid w:val="00D25C09"/>
    <w:rsid w:val="00D31068"/>
    <w:rsid w:val="00D32A79"/>
    <w:rsid w:val="00D33604"/>
    <w:rsid w:val="00D3412C"/>
    <w:rsid w:val="00D365BB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5C41"/>
    <w:rsid w:val="00E16864"/>
    <w:rsid w:val="00E178B7"/>
    <w:rsid w:val="00E261D4"/>
    <w:rsid w:val="00E26216"/>
    <w:rsid w:val="00E2708F"/>
    <w:rsid w:val="00E32815"/>
    <w:rsid w:val="00E4248B"/>
    <w:rsid w:val="00E46048"/>
    <w:rsid w:val="00E47972"/>
    <w:rsid w:val="00E52AE3"/>
    <w:rsid w:val="00E647D5"/>
    <w:rsid w:val="00E64D2D"/>
    <w:rsid w:val="00E77735"/>
    <w:rsid w:val="00E84910"/>
    <w:rsid w:val="00E94463"/>
    <w:rsid w:val="00E971FD"/>
    <w:rsid w:val="00EA3E53"/>
    <w:rsid w:val="00EB34A0"/>
    <w:rsid w:val="00EB500E"/>
    <w:rsid w:val="00EB56FD"/>
    <w:rsid w:val="00EB5E48"/>
    <w:rsid w:val="00EB78F0"/>
    <w:rsid w:val="00EC2057"/>
    <w:rsid w:val="00EC58D5"/>
    <w:rsid w:val="00F02C11"/>
    <w:rsid w:val="00F03EF0"/>
    <w:rsid w:val="00F10DA7"/>
    <w:rsid w:val="00F131D9"/>
    <w:rsid w:val="00F14426"/>
    <w:rsid w:val="00F148B0"/>
    <w:rsid w:val="00F20EDF"/>
    <w:rsid w:val="00F258C8"/>
    <w:rsid w:val="00F25B13"/>
    <w:rsid w:val="00F4264C"/>
    <w:rsid w:val="00F46E6F"/>
    <w:rsid w:val="00F5068C"/>
    <w:rsid w:val="00F52DCC"/>
    <w:rsid w:val="00F60E91"/>
    <w:rsid w:val="00F63BFC"/>
    <w:rsid w:val="00F75822"/>
    <w:rsid w:val="00F77718"/>
    <w:rsid w:val="00F77B97"/>
    <w:rsid w:val="00F91448"/>
    <w:rsid w:val="00F969BA"/>
    <w:rsid w:val="00FA342F"/>
    <w:rsid w:val="00FB0935"/>
    <w:rsid w:val="00FB2541"/>
    <w:rsid w:val="00FB55A8"/>
    <w:rsid w:val="00FE3DB4"/>
    <w:rsid w:val="00FF54A8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uiPriority w:val="34"/>
    <w:qFormat/>
    <w:rsid w:val="00827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uiPriority w:val="34"/>
    <w:qFormat/>
    <w:rsid w:val="0082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24BC-0D3F-4085-81AF-DFB59656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17165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Оксана Савина</cp:lastModifiedBy>
  <cp:revision>36</cp:revision>
  <cp:lastPrinted>2015-06-17T07:19:00Z</cp:lastPrinted>
  <dcterms:created xsi:type="dcterms:W3CDTF">2015-04-27T04:43:00Z</dcterms:created>
  <dcterms:modified xsi:type="dcterms:W3CDTF">2015-07-30T11:19:00Z</dcterms:modified>
</cp:coreProperties>
</file>