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BD" w:rsidRPr="00094BBD" w:rsidRDefault="00094BBD" w:rsidP="00094BBD">
      <w:pPr>
        <w:shd w:val="clear" w:color="auto" w:fill="FFFFFF"/>
        <w:spacing w:after="0" w:line="330" w:lineRule="atLeast"/>
        <w:jc w:val="center"/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</w:pPr>
      <w:r w:rsidRPr="00094BBD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Внесение изменений и дополнений в</w:t>
      </w:r>
    </w:p>
    <w:p w:rsidR="00094BBD" w:rsidRPr="00094BBD" w:rsidRDefault="00094BBD" w:rsidP="00094BBD">
      <w:pPr>
        <w:shd w:val="clear" w:color="auto" w:fill="FFFFFF"/>
        <w:spacing w:after="0" w:line="330" w:lineRule="atLeast"/>
        <w:jc w:val="center"/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</w:pPr>
      <w:r w:rsidRPr="00094BBD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 xml:space="preserve">ПРОЕКТНУЮ </w:t>
      </w:r>
      <w:proofErr w:type="spellStart"/>
      <w:r w:rsidRPr="00094BBD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ДЕКЛАРАЦИЮмногоквартирного</w:t>
      </w:r>
      <w:proofErr w:type="spellEnd"/>
      <w:r w:rsidRPr="00094BBD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 xml:space="preserve"> жилого дома по ул. </w:t>
      </w:r>
      <w:proofErr w:type="spellStart"/>
      <w:r w:rsidRPr="00094BBD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Нижнеполевая</w:t>
      </w:r>
      <w:proofErr w:type="spellEnd"/>
      <w:r w:rsidRPr="00094BBD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, д. 19,</w:t>
      </w:r>
    </w:p>
    <w:p w:rsidR="00094BBD" w:rsidRPr="00094BBD" w:rsidRDefault="00094BBD" w:rsidP="00094BBD">
      <w:pPr>
        <w:shd w:val="clear" w:color="auto" w:fill="FFFFFF"/>
        <w:spacing w:after="0" w:line="330" w:lineRule="atLeast"/>
        <w:jc w:val="center"/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</w:pPr>
      <w:r w:rsidRPr="00094BBD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в Ленинском районе г. Ульяновска размещенную 19.05.2016г. на сайте WWW.UCGS.RU</w:t>
      </w:r>
    </w:p>
    <w:tbl>
      <w:tblPr>
        <w:tblW w:w="108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205"/>
        <w:gridCol w:w="525"/>
        <w:gridCol w:w="330"/>
        <w:gridCol w:w="6930"/>
        <w:gridCol w:w="375"/>
      </w:tblGrid>
      <w:tr w:rsidR="00094BBD" w:rsidRPr="00094BBD" w:rsidTr="00094BBD">
        <w:tc>
          <w:tcPr>
            <w:tcW w:w="319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BBD" w:rsidRPr="00094BBD" w:rsidRDefault="00094BBD" w:rsidP="00094BB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</w:p>
        </w:tc>
        <w:tc>
          <w:tcPr>
            <w:tcW w:w="76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BBD" w:rsidRPr="00094BBD" w:rsidRDefault="00094BBD" w:rsidP="0009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4BBD" w:rsidRPr="00094BBD" w:rsidTr="00094BBD">
        <w:tc>
          <w:tcPr>
            <w:tcW w:w="1083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BBD" w:rsidRPr="00094BBD" w:rsidRDefault="00094BBD" w:rsidP="00094BB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094BB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В связи с продлением срока разрешения на строительство</w:t>
            </w:r>
          </w:p>
        </w:tc>
      </w:tr>
      <w:tr w:rsidR="00094BBD" w:rsidRPr="00094BBD" w:rsidTr="00094BBD"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BBD" w:rsidRPr="00094BBD" w:rsidRDefault="00094BBD" w:rsidP="00094BB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</w:p>
        </w:tc>
        <w:tc>
          <w:tcPr>
            <w:tcW w:w="306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BBD" w:rsidRPr="00094BBD" w:rsidRDefault="00094BBD" w:rsidP="00094BB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094BB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BBD" w:rsidRPr="00094BBD" w:rsidRDefault="00094BBD" w:rsidP="00094BB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094BB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Вносятся изменения в следующие пункты проектной декларации и читаются в следующей редакции:</w:t>
            </w:r>
          </w:p>
        </w:tc>
      </w:tr>
      <w:tr w:rsidR="00094BBD" w:rsidRPr="00094BBD" w:rsidTr="00094BBD">
        <w:tc>
          <w:tcPr>
            <w:tcW w:w="267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BBD" w:rsidRPr="00094BBD" w:rsidRDefault="00094BBD" w:rsidP="00094BB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094BB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Этапы и срок реализации строительства</w:t>
            </w:r>
          </w:p>
        </w:tc>
        <w:tc>
          <w:tcPr>
            <w:tcW w:w="778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BBD" w:rsidRPr="00094BBD" w:rsidRDefault="00094BBD" w:rsidP="00094BB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094BB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Начало строительства: IV квартал 2015 года.</w:t>
            </w:r>
            <w:r w:rsidRPr="00094BB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br/>
              <w:t>Окончание строительства:  20 декабря 2017 года.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BBD" w:rsidRPr="00094BBD" w:rsidRDefault="00094BBD" w:rsidP="00094BB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</w:p>
        </w:tc>
      </w:tr>
      <w:tr w:rsidR="00094BBD" w:rsidRPr="00094BBD" w:rsidTr="00094BBD">
        <w:tc>
          <w:tcPr>
            <w:tcW w:w="267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BBD" w:rsidRPr="00094BBD" w:rsidRDefault="00094BBD" w:rsidP="00094BB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094BB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BBD" w:rsidRPr="00094BBD" w:rsidRDefault="00094BBD" w:rsidP="00094BB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BBD" w:rsidRPr="00094BBD" w:rsidRDefault="00094BBD" w:rsidP="0009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BBD" w:rsidRPr="00094BBD" w:rsidRDefault="00094BBD" w:rsidP="0009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BBD" w:rsidRPr="00094BBD" w:rsidRDefault="00094BBD" w:rsidP="0009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4BBD" w:rsidRPr="00094BBD" w:rsidTr="00094BBD">
        <w:tc>
          <w:tcPr>
            <w:tcW w:w="267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BBD" w:rsidRPr="00094BBD" w:rsidRDefault="00094BBD" w:rsidP="00094BB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094BB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Разрешение на строительство</w:t>
            </w:r>
          </w:p>
        </w:tc>
        <w:tc>
          <w:tcPr>
            <w:tcW w:w="778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BBD" w:rsidRPr="00094BBD" w:rsidRDefault="00094BBD" w:rsidP="00094BB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094BB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 xml:space="preserve">Администрацией города Ульяновска 11.12.2015 года выдано Разрешение на строительство многоквартирного жилого дома по ул. </w:t>
            </w:r>
            <w:proofErr w:type="spellStart"/>
            <w:r w:rsidRPr="00094BB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Нижнеполевая</w:t>
            </w:r>
            <w:proofErr w:type="spellEnd"/>
            <w:r w:rsidRPr="00094BB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, д. 19 в Ленинском районе г. Ульяновска№ 73-73-405-2015. Срок действия разрешения до 20 декабря 2017 года.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BBD" w:rsidRPr="00094BBD" w:rsidRDefault="00094BBD" w:rsidP="00094BB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</w:p>
        </w:tc>
      </w:tr>
      <w:tr w:rsidR="00094BBD" w:rsidRPr="00094BBD" w:rsidTr="00094BBD">
        <w:tc>
          <w:tcPr>
            <w:tcW w:w="267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BBD" w:rsidRPr="00094BBD" w:rsidRDefault="00094BBD" w:rsidP="00094BB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094BB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BBD" w:rsidRPr="00094BBD" w:rsidRDefault="00094BBD" w:rsidP="0009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BBD" w:rsidRPr="00094BBD" w:rsidRDefault="00094BBD" w:rsidP="0009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BBD" w:rsidRPr="00094BBD" w:rsidRDefault="00094BBD" w:rsidP="0009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BBD" w:rsidRPr="00094BBD" w:rsidRDefault="00094BBD" w:rsidP="0009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4BBD" w:rsidRPr="00094BBD" w:rsidRDefault="00094BBD" w:rsidP="00094B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5"/>
        <w:gridCol w:w="7278"/>
        <w:gridCol w:w="79"/>
        <w:gridCol w:w="79"/>
        <w:gridCol w:w="79"/>
      </w:tblGrid>
      <w:tr w:rsidR="00094BBD" w:rsidRPr="00094BBD" w:rsidTr="00094BBD">
        <w:tc>
          <w:tcPr>
            <w:tcW w:w="3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BBD" w:rsidRPr="00094BBD" w:rsidRDefault="00094BBD" w:rsidP="00094BB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094BB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Предполагаемый срок для получения разрешения на ввод дома в эксплуатацию</w:t>
            </w:r>
          </w:p>
        </w:tc>
        <w:tc>
          <w:tcPr>
            <w:tcW w:w="75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BBD" w:rsidRPr="00094BBD" w:rsidRDefault="00094BBD" w:rsidP="00094BB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094BB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20 декабря 2017 года</w:t>
            </w:r>
          </w:p>
        </w:tc>
      </w:tr>
      <w:tr w:rsidR="00094BBD" w:rsidRPr="00094BBD" w:rsidTr="00094BBD">
        <w:tc>
          <w:tcPr>
            <w:tcW w:w="3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BBD" w:rsidRPr="00094BBD" w:rsidRDefault="00094BBD" w:rsidP="00094BB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BBD" w:rsidRPr="00094BBD" w:rsidRDefault="00094BBD" w:rsidP="0009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BBD" w:rsidRPr="00094BBD" w:rsidRDefault="00094BBD" w:rsidP="0009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BBD" w:rsidRPr="00094BBD" w:rsidRDefault="00094BBD" w:rsidP="0009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BBD" w:rsidRPr="00094BBD" w:rsidRDefault="00094BBD" w:rsidP="0009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4BBD" w:rsidRPr="00094BBD" w:rsidTr="00094BBD">
        <w:tc>
          <w:tcPr>
            <w:tcW w:w="1077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BBD" w:rsidRPr="00094BBD" w:rsidRDefault="00094BBD" w:rsidP="0009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4BBD" w:rsidRPr="00094BBD" w:rsidTr="00094BBD">
        <w:tc>
          <w:tcPr>
            <w:tcW w:w="65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BBD" w:rsidRPr="00094BBD" w:rsidRDefault="00094BBD" w:rsidP="00094BB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094BB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Генеральный директор</w:t>
            </w:r>
            <w:r w:rsidRPr="00094BB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>Общества с ограниченной ответственностью «УЦГС+»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BBD" w:rsidRPr="00094BBD" w:rsidRDefault="00094BBD" w:rsidP="0009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BBD" w:rsidRPr="00094BBD" w:rsidRDefault="00094BBD" w:rsidP="0009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BBD" w:rsidRPr="00094BBD" w:rsidRDefault="00094BBD" w:rsidP="0009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1E0B" w:rsidRDefault="00211E0B">
      <w:bookmarkStart w:id="0" w:name="_GoBack"/>
      <w:bookmarkEnd w:id="0"/>
    </w:p>
    <w:sectPr w:rsidR="00211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BD"/>
    <w:rsid w:val="00094BBD"/>
    <w:rsid w:val="0021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F3CC5-43EF-4CA5-AD25-D20F76A0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BBD"/>
    <w:rPr>
      <w:b/>
      <w:bCs/>
    </w:rPr>
  </w:style>
  <w:style w:type="character" w:customStyle="1" w:styleId="apple-converted-space">
    <w:name w:val="apple-converted-space"/>
    <w:basedOn w:val="a0"/>
    <w:rsid w:val="0009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2017-05-18T00:24:00Z</dcterms:created>
  <dcterms:modified xsi:type="dcterms:W3CDTF">2017-05-18T00:24:00Z</dcterms:modified>
</cp:coreProperties>
</file>