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16" w:rsidRPr="00C872EC" w:rsidRDefault="00345116" w:rsidP="00C872EC">
      <w:pPr>
        <w:rPr>
          <w:b/>
          <w:sz w:val="28"/>
          <w:szCs w:val="28"/>
        </w:rPr>
      </w:pPr>
      <w:r w:rsidRPr="00C872EC">
        <w:rPr>
          <w:b/>
          <w:sz w:val="28"/>
          <w:szCs w:val="28"/>
        </w:rPr>
        <w:t xml:space="preserve">                                       ПРОЕКТНАЯ  ДЕКЛАРАЦИЯ</w:t>
      </w:r>
    </w:p>
    <w:p w:rsidR="00345116" w:rsidRDefault="00345116" w:rsidP="00C872EC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4"/>
          <w:szCs w:val="24"/>
        </w:rPr>
        <w:t>ООО «Глана</w:t>
      </w:r>
      <w:bookmarkStart w:id="0" w:name="_GoBack"/>
      <w:bookmarkEnd w:id="0"/>
      <w:r>
        <w:rPr>
          <w:sz w:val="24"/>
          <w:szCs w:val="24"/>
        </w:rPr>
        <w:t>мирСтрой»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Жилой  дом  по  пер. Южная  роща   в г. Вологда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19.08.2014г.</w:t>
      </w:r>
    </w:p>
    <w:p w:rsidR="00345116" w:rsidRDefault="00345116" w:rsidP="00C872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88327C">
        <w:rPr>
          <w:b/>
          <w:sz w:val="24"/>
          <w:szCs w:val="24"/>
        </w:rPr>
        <w:t>1.  Информация  о  Застройщике</w:t>
      </w:r>
    </w:p>
    <w:p w:rsidR="00345116" w:rsidRDefault="00345116" w:rsidP="00C872EC">
      <w:pPr>
        <w:rPr>
          <w:sz w:val="24"/>
          <w:szCs w:val="24"/>
        </w:rPr>
      </w:pPr>
      <w:r w:rsidRPr="0088327C">
        <w:rPr>
          <w:sz w:val="24"/>
          <w:szCs w:val="24"/>
        </w:rPr>
        <w:t xml:space="preserve">Общество  с  ограниченной  ответственностью     </w:t>
      </w:r>
      <w:r>
        <w:rPr>
          <w:sz w:val="24"/>
          <w:szCs w:val="24"/>
        </w:rPr>
        <w:t>«ГланамирСтрой».    Генеральный  директор</w:t>
      </w:r>
      <w:r w:rsidRPr="0088327C">
        <w:rPr>
          <w:sz w:val="24"/>
          <w:szCs w:val="24"/>
        </w:rPr>
        <w:t xml:space="preserve"> </w:t>
      </w:r>
      <w:r>
        <w:rPr>
          <w:sz w:val="24"/>
          <w:szCs w:val="24"/>
        </w:rPr>
        <w:t>-  Хачатрян  Генрих  Гришаевич.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Юридический  адрес:  160032 Вологодская  обл.  Вологодский  р-н,   д, Емельяново    ул. Емельяновская  дом  26.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Фактический  адрес:  </w:t>
      </w:r>
      <w:smartTag w:uri="urn:schemas-microsoft-com:office:smarttags" w:element="metricconverter">
        <w:smartTagPr>
          <w:attr w:name="ProductID" w:val="160017 г"/>
        </w:smartTagPr>
        <w:r>
          <w:rPr>
            <w:sz w:val="24"/>
            <w:szCs w:val="24"/>
          </w:rPr>
          <w:t>160017 г</w:t>
        </w:r>
      </w:smartTag>
      <w:r>
        <w:rPr>
          <w:sz w:val="24"/>
          <w:szCs w:val="24"/>
        </w:rPr>
        <w:t>. Вологда  ул. Ленинградская  дом  79б  офис  11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Режим работы: с 9-00  до  17-00   перерыв  с  12-00 до 13-00, выходные  суббота, воскресенье</w:t>
      </w:r>
      <w:r w:rsidRPr="0088327C">
        <w:rPr>
          <w:sz w:val="24"/>
          <w:szCs w:val="24"/>
        </w:rPr>
        <w:t xml:space="preserve">  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Телефон 8-921-532-05-65</w:t>
      </w:r>
    </w:p>
    <w:p w:rsidR="00345116" w:rsidRDefault="00345116" w:rsidP="00C872E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6F5F57">
        <w:rPr>
          <w:b/>
          <w:sz w:val="24"/>
          <w:szCs w:val="24"/>
        </w:rPr>
        <w:t>2. Данные  о государственной  регистрации</w:t>
      </w:r>
    </w:p>
    <w:p w:rsidR="00345116" w:rsidRDefault="00345116" w:rsidP="00C872EC">
      <w:pPr>
        <w:rPr>
          <w:sz w:val="24"/>
          <w:szCs w:val="24"/>
        </w:rPr>
      </w:pPr>
      <w:r w:rsidRPr="006F5F57">
        <w:rPr>
          <w:sz w:val="24"/>
          <w:szCs w:val="24"/>
        </w:rPr>
        <w:t>Свидетельство  о государ</w:t>
      </w:r>
      <w:r>
        <w:rPr>
          <w:sz w:val="24"/>
          <w:szCs w:val="24"/>
        </w:rPr>
        <w:t>ст</w:t>
      </w:r>
      <w:r w:rsidRPr="006F5F57">
        <w:rPr>
          <w:sz w:val="24"/>
          <w:szCs w:val="24"/>
        </w:rPr>
        <w:t>венной  регистрации</w:t>
      </w:r>
      <w:r>
        <w:rPr>
          <w:sz w:val="24"/>
          <w:szCs w:val="24"/>
        </w:rPr>
        <w:t xml:space="preserve">  юридического  лица  серия 35  № 002027508  от 29.04.2013 года,  выдано  Межрайонной  инспекцией Федеральной налоговой службы №1 по Вологодской области ( ОГРН 1133529000428)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 xml:space="preserve">Свидетельство о постановке на учет российской организации в налоговом  органе  по  месту  ее  нахождения серия 35 № 002022348  от 20.04.2013года выдано  Межрайонной  инспекцией  Федеральной  налоговой  службы №1  по  Вологодской области (Территориальный  участок  по Вологодскому  району  Вологодской  области  Межрайонной  инспекции  Федеральной  налоговой службы  №1  по Вологодской  области , 3507)  ИНН3507309056  КПП350701001  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5C24FC">
        <w:rPr>
          <w:b/>
          <w:sz w:val="24"/>
          <w:szCs w:val="24"/>
        </w:rPr>
        <w:t>3. Учредители (участники)  застройщика,  которые  обладают 5 и более  процентами  голосов  в  органе  управления  застройщика, с указанием  процента голосов,  которым  обладает учредитель  в органе управления:</w:t>
      </w:r>
      <w:r>
        <w:rPr>
          <w:sz w:val="24"/>
          <w:szCs w:val="24"/>
        </w:rPr>
        <w:t xml:space="preserve"> 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Участником  общества  является  Общество  с ограниченной  ответственностью     «ГланамирСтрой»   является  Хачатрян  Генрих  Гришаевич  -100%  голосов  в органе  управления  юридического  лица.</w:t>
      </w:r>
    </w:p>
    <w:p w:rsidR="00345116" w:rsidRDefault="00345116" w:rsidP="00C872EC">
      <w:pPr>
        <w:rPr>
          <w:b/>
          <w:sz w:val="24"/>
          <w:szCs w:val="24"/>
        </w:rPr>
      </w:pPr>
      <w:r w:rsidRPr="003A5358">
        <w:rPr>
          <w:b/>
          <w:sz w:val="24"/>
          <w:szCs w:val="24"/>
        </w:rPr>
        <w:t xml:space="preserve">                                         4. О проектах  строительства  многоквартирных  домов  или  иных  обьектов  недвижимости, </w:t>
      </w:r>
      <w:r>
        <w:rPr>
          <w:b/>
          <w:sz w:val="24"/>
          <w:szCs w:val="24"/>
        </w:rPr>
        <w:t xml:space="preserve"> </w:t>
      </w:r>
      <w:r w:rsidRPr="003A5358">
        <w:rPr>
          <w:b/>
          <w:sz w:val="24"/>
          <w:szCs w:val="24"/>
        </w:rPr>
        <w:t>в которых  принимал  участие  застройщик  в течение  трех  предшествующих  лет,  сроком  ввода  в  эксплуатацию:</w:t>
      </w:r>
      <w:r>
        <w:rPr>
          <w:b/>
          <w:sz w:val="24"/>
          <w:szCs w:val="24"/>
        </w:rPr>
        <w:t xml:space="preserve"> </w:t>
      </w:r>
    </w:p>
    <w:p w:rsidR="00345116" w:rsidRDefault="00345116" w:rsidP="00C872EC">
      <w:pPr>
        <w:rPr>
          <w:sz w:val="24"/>
          <w:szCs w:val="24"/>
        </w:rPr>
      </w:pPr>
      <w:r w:rsidRPr="0004590A">
        <w:rPr>
          <w:sz w:val="24"/>
          <w:szCs w:val="24"/>
        </w:rPr>
        <w:t>Нет</w:t>
      </w:r>
    </w:p>
    <w:p w:rsidR="00345116" w:rsidRDefault="00345116" w:rsidP="00C872EC">
      <w:pPr>
        <w:rPr>
          <w:b/>
          <w:sz w:val="24"/>
          <w:szCs w:val="24"/>
        </w:rPr>
      </w:pPr>
      <w:r w:rsidRPr="00296A6E">
        <w:rPr>
          <w:b/>
          <w:sz w:val="24"/>
          <w:szCs w:val="24"/>
        </w:rPr>
        <w:t xml:space="preserve">                                    5.   О  виде  лицензируемой  деятельности, номер  лицензии,  сроке  ее действия,  об  органе,  выдавшем  эту  лицензию </w:t>
      </w:r>
      <w:r>
        <w:rPr>
          <w:b/>
          <w:sz w:val="24"/>
          <w:szCs w:val="24"/>
        </w:rPr>
        <w:t>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Вид  деятельности  не подлежит  лицензированию,   так как   дом  трехэтажный.</w:t>
      </w:r>
    </w:p>
    <w:p w:rsidR="00345116" w:rsidRPr="00F13FFA" w:rsidRDefault="00345116" w:rsidP="00C872E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F13FFA">
        <w:rPr>
          <w:b/>
          <w:sz w:val="24"/>
          <w:szCs w:val="24"/>
        </w:rPr>
        <w:t>6. О финансовом  результате  текущего  года,  размер  кредиторской  и  дебиторской  задолженности  на  день  опубликования  проектной  декларации: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На  день  опубликования  проектной  декларации: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Финансовый  результат  (прибыль) -  нет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Кредиторская  задолженность -   нет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Дебиторская  задолженность   -  нет</w:t>
      </w:r>
    </w:p>
    <w:p w:rsidR="00345116" w:rsidRPr="002E546A" w:rsidRDefault="00345116" w:rsidP="00C872EC">
      <w:pPr>
        <w:rPr>
          <w:b/>
          <w:sz w:val="24"/>
          <w:szCs w:val="24"/>
        </w:rPr>
      </w:pPr>
      <w:r w:rsidRPr="002E546A">
        <w:rPr>
          <w:b/>
          <w:sz w:val="24"/>
          <w:szCs w:val="24"/>
        </w:rPr>
        <w:t xml:space="preserve">                                            7. Информация  о  проекте  строительства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1) Цель  проекта  строительства: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Наименование  объекта: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Трехэтажный   жилой  дом  по  пер. Южная  роща  в г. Вологда.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Этапы и сроки  строительств: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1этап – подготовительный,   апрель- май  2014года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2этап – основной, строительство,  благоустройство  и ввод  в  эксплуатацию  указанного  жилого  дома,  3 квартал   2015 года.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2) О  разрешении на  строительство: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 xml:space="preserve">Разрешение  на  строительство №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35327000-216   от 19августа  2014 года  выдано Администрацией  г. Вологды.   Срок  действия  разрешения  до  11 августа  2015 года.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3) Права  застройщика  на  земельный  участок,  информация  о  собственнике  земельного  участка,  о  кадастровом  номере  и  площади  земельного  участка, об элементах  благоустройства: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 xml:space="preserve">Земельный  участок  принадлежит  застройщику  на  основании договора  безвозмездной  аренды  земельного  участка  от  06 мая  2014 года.  Свидетельство   о  государственной  регистрации  права  35-т АБ  № 782523  от 06  мая  2014 года.  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Кадастровый  номер – 35:24:0502009:444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Площадь  земельного участка – 2199 кв.м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Категория  земель – Земли  населенных  пунктов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Разрешенное  использование  земель -  Малоэтажные  жилые  дома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Местонахождение  земельного  участка – Вологодская  область,  г. Вологда  пер. Южная  роща.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Комплекс  работ по  благоустройству  предусматривает: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- устройство  проездов  и тротуаров  из  асфальтобетона  с  установкой  бортового  камня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- устройство  площадок для  отдыха  детей  и  взрослых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- устройство  хозяйственных  площадок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- устройство  открытых  стоянок  автомашин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- озеленение  участка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4) О местоположении  строящегося  малоэтажного  дома  и  его  описание  в соответствии  с  проектной  документацией, на  основании которой  выдано  разрешение  на  строительство: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Участок  под строительство  малоэтажного дома  расположен  по  адресу:  г. Вологда,  пер. Южная  роща. Кадастровый  номер: 35:24:0502009:444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Описание  проекта  в  соответствии  с  проектной  документацией: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Здание  трехэтажное,  с техподпольем,  с  общей площадью  квартир -1771,89кв.м., жилая  площадь  квартир –870,90кв.м.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Количество  квартир- 33шт.,  из  них  однокомнатных -21 кв.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двухкомнатных – 9 кв.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трехкомнатных – 3 кв.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Наружные  стены: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-в  техподполье-  бетонные  блоки стен  подвала  по ГОС 13579-78*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- надземная  часть-  из  камня КМ –р 250Х120Х140  с  облицовкой  в  пол кирпича  лицевым  кирпичом КР-кл-пу 250Х120Х88. Общая  толщина  стен -640мм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Внутренние  стены: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- в техподполье – бетонные  блоки  стен  подвала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- надземная  часть -  из  камня,  толщина  стен  380мм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Перегородки: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- межкомнатные  перегородки толщиной  80мм из  газобетонных  блоков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 xml:space="preserve">-  межквартирные  перегородки толщиной  260мм,  двухслойные  из  газобетонных  блоков,  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 шумоизоляцией  из  пенополистирола.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Кровля: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- плоская  рулонная, с  гидроизоляцией, с  внутренним  водостоком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Окна: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- оконные  блоки  ПВХ  с  заполнением  двухкамерным  стеклопакетом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Двери: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- наружные  входные  металлические, утепленные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-  внутренние  двери  деревянные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 xml:space="preserve"> Наружная  отделка: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Стены - облицовочный  кирпич красного  и желтого  цвета  в  соответствии  с  цветовым  решением  фасадов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Цоколь -  штукатурка  с  покраской  фасадными  красками.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Внутренняя отделка: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Квартиры -  улучшенная  штукатурка стен,  потолки с затиркой  швов  между  плитами,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затирка  швов  перегородок  из  газобетонных  блоков.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В лестничных  клетках-  штукатурка  стен  с  последующей  окраской акриловой краской  на  всю  высоту стен.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Полы жилых  помещений,  кухни, холлы, коридоры: выравнивающая  стяжка  из  цементно-песчаного  раствора.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Полы  санузлов: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- стяжка  из цементно-песчаного  раствора  с гидроизоляцией.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Помещения  общего  пользования: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Полы -  керамическая  плитка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Внутридомовые  сети: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 xml:space="preserve">- водоснабжение (горячее и холодное) 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- водоотведение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 xml:space="preserve">- отопление:  проектом  предусмотрена  поквартирная система  отопления  со  скрытой  лучевой  прокладкой  магистралей    в  конструкции  пола.  В качестве  нагревательных  приборов  приняты  конвектора  марки </w:t>
      </w:r>
      <w:r>
        <w:rPr>
          <w:sz w:val="24"/>
          <w:szCs w:val="24"/>
          <w:lang w:val="en-US"/>
        </w:rPr>
        <w:t>PURMO</w:t>
      </w:r>
      <w:r w:rsidRPr="00C7467D">
        <w:rPr>
          <w:sz w:val="24"/>
          <w:szCs w:val="24"/>
        </w:rPr>
        <w:t xml:space="preserve">/  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- электроснабжение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-  газоснабжение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- сети  связи:  радиофикация  не предусматривается,   мобильная  связь  за  счет сотовых  операторов,  прокладка  телевизионного  кабеля  предусматривается  по  заявке  квартиросьемщиков  от  разветвительных  коробок.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Количество  квартир,  описание  технических  характеристик  в  соответствии   с проектной  документацией: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Всего квартир:   33 кв.  в  том  числе: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Однокомнатных  -  21 кв.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Двухкомнатных - 9 кв.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Трехкомнатных – 3 кв.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Площади: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Однокомнатные:  общая  площадь -  38,6 кв.м. (40,43)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жилая площадь -  18,0 кв.м.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кухня                       - 12,0 кв.м. 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Двухкомнатные:   общая  площадь -  61,38 кв.м. (63,21)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жилая  площадь  - 34,36 кв.м. 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кухня                       - 12,0 кв.м  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Трехкомнатные: общая  площадь – 78,31 кв.м (81,97)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жилая  площадь – 49,83 кв.м.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кухня                     - 13,3 кв.м.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В  квартирах  предусмотрены  следующие  отделочные  работы  и  комплектация: стены -   улучшенная штукатурка,  полы-  стяжка,  потолки -  затирка  швов  между  плитами,  перегородки-  затирка  швов,   водоснабжение  и канализация  с  установкой  сантехнического  оборудования:  мойка, ванна, умывальник, унитаз-компакт, установка  счетчиков  на  холодную  и  горячую  воду,  газовая  плита,  теплоснабжение  с  установкой  радиаторов и газового  котла,  электрические  розетки,  выключатели.  Окна -  ПВХ  с заполнением  двухкамерным  стеклопакетом,   двери  деревянные  входные  в  квартиру  и  внутренние  на  кухню.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В  квартирах  не  предусмотрено  выполнение  следующих  работ:  шпаклевка,   клеевая  побелка,  покраска  стен,  потолков  и  откосов окон  и  дверей,  облицовка  плиткой,  оклейка  стен обоями,  укладка  плитки  и  линолеума  на  полах,  установка  дверей  в  комнаты,  остекление  лоджий.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8) Предполагаемый    срок  получения  разрешения  на  ввод   в  эксплуатацию  строящегося  дома,  об  органе,  уполномоченным  на  выдачу  разрешения  на  ввод  объекта: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 xml:space="preserve">Предполагаемый  срок  получения  разрешения  на  ввод  в  эксплуатацию -  3 квартал  2015года.  Органом,  уполномоченным  в  соответствии  с  законодательством  о  градостроительной  деятельности  на  выдачу  разрешения  на  ввод  объекта  в  эксплуатацию,  является   Администрация  города  Вологды.  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9) Возможные  финансовые  и  прочие  риски  при  осуществлении  проекта  строительства  и  меры  по  добровольному  страхованию  застройщиком  таких  рисков.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Возможные  финансовые и  прочие   риски в течение  срока  строительства заказчиком  страхуются  в  ЗАО  Акционерная  страховая  компания  «ИНВЕСТСТРАХ».</w:t>
      </w:r>
    </w:p>
    <w:p w:rsidR="00345116" w:rsidRDefault="00345116" w:rsidP="00C872EC">
      <w:pPr>
        <w:rPr>
          <w:sz w:val="24"/>
          <w:szCs w:val="24"/>
        </w:rPr>
      </w:pP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9.1) Планируемая  стоимость  строительства  жилого  дома:</w:t>
      </w: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Стоимость  строительства  ориентировочно-  80000000руб. (восемьдесят  миллионов  рублей)</w:t>
      </w:r>
    </w:p>
    <w:p w:rsidR="00345116" w:rsidRDefault="00345116" w:rsidP="00C872EC">
      <w:pPr>
        <w:rPr>
          <w:sz w:val="24"/>
          <w:szCs w:val="24"/>
        </w:rPr>
      </w:pPr>
    </w:p>
    <w:p w:rsidR="00345116" w:rsidRDefault="00345116" w:rsidP="00C872EC">
      <w:pPr>
        <w:rPr>
          <w:sz w:val="24"/>
          <w:szCs w:val="24"/>
        </w:rPr>
      </w:pPr>
    </w:p>
    <w:p w:rsidR="00345116" w:rsidRDefault="00345116" w:rsidP="00C872EC">
      <w:pPr>
        <w:rPr>
          <w:sz w:val="24"/>
          <w:szCs w:val="24"/>
        </w:rPr>
      </w:pPr>
    </w:p>
    <w:p w:rsidR="00345116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Генеральный  директор   ООО</w:t>
      </w:r>
    </w:p>
    <w:p w:rsidR="00345116" w:rsidRPr="006D11A2" w:rsidRDefault="00345116" w:rsidP="00C872EC">
      <w:pPr>
        <w:rPr>
          <w:sz w:val="24"/>
          <w:szCs w:val="24"/>
        </w:rPr>
      </w:pPr>
      <w:r>
        <w:rPr>
          <w:sz w:val="24"/>
          <w:szCs w:val="24"/>
        </w:rPr>
        <w:t>« ГланамирСтрой»                                                                     Г.Г. Хачатрян</w:t>
      </w:r>
    </w:p>
    <w:sectPr w:rsidR="00345116" w:rsidRPr="006D11A2" w:rsidSect="00AC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25D"/>
    <w:rsid w:val="0004590A"/>
    <w:rsid w:val="000A7A18"/>
    <w:rsid w:val="000B48A5"/>
    <w:rsid w:val="000D5A87"/>
    <w:rsid w:val="000F0978"/>
    <w:rsid w:val="00130059"/>
    <w:rsid w:val="00142592"/>
    <w:rsid w:val="00153F3C"/>
    <w:rsid w:val="001A5BFC"/>
    <w:rsid w:val="001E6016"/>
    <w:rsid w:val="00206F39"/>
    <w:rsid w:val="00296A6E"/>
    <w:rsid w:val="0029723C"/>
    <w:rsid w:val="002E546A"/>
    <w:rsid w:val="002E565E"/>
    <w:rsid w:val="002F711F"/>
    <w:rsid w:val="00333344"/>
    <w:rsid w:val="00335922"/>
    <w:rsid w:val="00345116"/>
    <w:rsid w:val="003A5358"/>
    <w:rsid w:val="003D461F"/>
    <w:rsid w:val="00432DA7"/>
    <w:rsid w:val="00496187"/>
    <w:rsid w:val="004E0412"/>
    <w:rsid w:val="00563EA3"/>
    <w:rsid w:val="005811DF"/>
    <w:rsid w:val="005C24FC"/>
    <w:rsid w:val="005C5C5D"/>
    <w:rsid w:val="005E097F"/>
    <w:rsid w:val="005F54DA"/>
    <w:rsid w:val="006D11A2"/>
    <w:rsid w:val="006E753B"/>
    <w:rsid w:val="006F5F57"/>
    <w:rsid w:val="00711627"/>
    <w:rsid w:val="00727265"/>
    <w:rsid w:val="00793FDB"/>
    <w:rsid w:val="0081125D"/>
    <w:rsid w:val="00824DD1"/>
    <w:rsid w:val="0088327C"/>
    <w:rsid w:val="00907D2D"/>
    <w:rsid w:val="009551AA"/>
    <w:rsid w:val="00960528"/>
    <w:rsid w:val="00961E6B"/>
    <w:rsid w:val="00A04732"/>
    <w:rsid w:val="00AC122F"/>
    <w:rsid w:val="00B035B5"/>
    <w:rsid w:val="00B65B51"/>
    <w:rsid w:val="00BF0383"/>
    <w:rsid w:val="00C30973"/>
    <w:rsid w:val="00C31111"/>
    <w:rsid w:val="00C7467D"/>
    <w:rsid w:val="00C85DD1"/>
    <w:rsid w:val="00C872EC"/>
    <w:rsid w:val="00CA69A3"/>
    <w:rsid w:val="00CC6ABD"/>
    <w:rsid w:val="00D13F0D"/>
    <w:rsid w:val="00D365EF"/>
    <w:rsid w:val="00D62ED1"/>
    <w:rsid w:val="00DD3CBA"/>
    <w:rsid w:val="00E27D6A"/>
    <w:rsid w:val="00E3189D"/>
    <w:rsid w:val="00E66AC8"/>
    <w:rsid w:val="00E7620E"/>
    <w:rsid w:val="00EB23A9"/>
    <w:rsid w:val="00F13FFA"/>
    <w:rsid w:val="00F569E6"/>
    <w:rsid w:val="00F82F11"/>
    <w:rsid w:val="00FB3089"/>
    <w:rsid w:val="00FB3F2B"/>
    <w:rsid w:val="00FD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72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1475</Words>
  <Characters>8414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</cp:revision>
  <cp:lastPrinted>2014-08-19T10:35:00Z</cp:lastPrinted>
  <dcterms:created xsi:type="dcterms:W3CDTF">2014-08-20T05:09:00Z</dcterms:created>
  <dcterms:modified xsi:type="dcterms:W3CDTF">2014-08-20T08:40:00Z</dcterms:modified>
</cp:coreProperties>
</file>