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C" w:rsidRDefault="00B0205C" w:rsidP="008E254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8E2548" w:rsidRPr="008E2548" w:rsidRDefault="008E2548" w:rsidP="008E254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8E2548">
        <w:rPr>
          <w:rFonts w:ascii="Times New Roman" w:hAnsi="Times New Roman" w:cs="Times New Roman"/>
          <w:sz w:val="16"/>
          <w:szCs w:val="16"/>
        </w:rPr>
        <w:t>Утверждена</w:t>
      </w:r>
    </w:p>
    <w:p w:rsidR="008E2548" w:rsidRPr="008E2548" w:rsidRDefault="008E2548" w:rsidP="008E254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E2548">
        <w:rPr>
          <w:rFonts w:ascii="Times New Roman" w:hAnsi="Times New Roman" w:cs="Times New Roman"/>
          <w:sz w:val="16"/>
          <w:szCs w:val="16"/>
        </w:rPr>
        <w:t>приказом Министерства строительства</w:t>
      </w:r>
    </w:p>
    <w:p w:rsidR="008E2548" w:rsidRPr="008E2548" w:rsidRDefault="008E2548" w:rsidP="008E254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E2548">
        <w:rPr>
          <w:rFonts w:ascii="Times New Roman" w:hAnsi="Times New Roman" w:cs="Times New Roman"/>
          <w:sz w:val="16"/>
          <w:szCs w:val="16"/>
        </w:rPr>
        <w:t>и жилищно-коммунального хозяйства</w:t>
      </w:r>
    </w:p>
    <w:p w:rsidR="008E2548" w:rsidRPr="008E2548" w:rsidRDefault="008E2548" w:rsidP="008E254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E2548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8E2548" w:rsidRPr="008E2548" w:rsidRDefault="008E2548" w:rsidP="008E254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E2548">
        <w:rPr>
          <w:rFonts w:ascii="Times New Roman" w:hAnsi="Times New Roman" w:cs="Times New Roman"/>
          <w:sz w:val="16"/>
          <w:szCs w:val="16"/>
        </w:rPr>
        <w:t>от 20 декабря 2016 г. N 996/пр</w:t>
      </w:r>
    </w:p>
    <w:p w:rsidR="008E2548" w:rsidRPr="008E2548" w:rsidRDefault="008E2548" w:rsidP="008E25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E2548" w:rsidRPr="008E2548" w:rsidRDefault="008E2548" w:rsidP="008E254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E2548">
        <w:rPr>
          <w:rFonts w:ascii="Times New Roman" w:hAnsi="Times New Roman" w:cs="Times New Roman"/>
          <w:sz w:val="16"/>
          <w:szCs w:val="16"/>
        </w:rPr>
        <w:t>Форма</w:t>
      </w:r>
    </w:p>
    <w:p w:rsidR="008E2548" w:rsidRDefault="008E2548" w:rsidP="008E2548">
      <w:pPr>
        <w:pStyle w:val="ConsPlusNormal"/>
        <w:jc w:val="both"/>
      </w:pPr>
    </w:p>
    <w:p w:rsidR="008E2548" w:rsidRPr="00C0441A" w:rsidRDefault="008E2548" w:rsidP="008E2548">
      <w:pPr>
        <w:pStyle w:val="ConsPlusTitle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P31"/>
      <w:bookmarkEnd w:id="0"/>
      <w:r w:rsidRPr="00C0441A">
        <w:rPr>
          <w:rFonts w:ascii="Times New Roman" w:hAnsi="Times New Roman" w:cs="Times New Roman"/>
          <w:sz w:val="36"/>
          <w:szCs w:val="36"/>
          <w:u w:val="single"/>
        </w:rPr>
        <w:t>Проектная декларация</w:t>
      </w:r>
    </w:p>
    <w:p w:rsidR="00200BE6" w:rsidRPr="008F7D4F" w:rsidRDefault="003D7BF6" w:rsidP="008E254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51619D">
        <w:rPr>
          <w:rFonts w:ascii="Times New Roman" w:hAnsi="Times New Roman" w:cs="Times New Roman"/>
          <w:b w:val="0"/>
          <w:szCs w:val="22"/>
        </w:rPr>
        <w:t>(</w:t>
      </w:r>
      <w:r w:rsidR="00616586">
        <w:rPr>
          <w:rFonts w:ascii="Times New Roman" w:hAnsi="Times New Roman" w:cs="Times New Roman"/>
          <w:b w:val="0"/>
          <w:szCs w:val="22"/>
        </w:rPr>
        <w:t>2</w:t>
      </w:r>
      <w:r w:rsidR="00FA5CDB">
        <w:rPr>
          <w:rFonts w:ascii="Times New Roman" w:hAnsi="Times New Roman" w:cs="Times New Roman"/>
          <w:b w:val="0"/>
          <w:szCs w:val="22"/>
        </w:rPr>
        <w:t>4</w:t>
      </w:r>
      <w:r w:rsidR="00885430">
        <w:rPr>
          <w:rFonts w:ascii="Times New Roman" w:hAnsi="Times New Roman" w:cs="Times New Roman"/>
          <w:b w:val="0"/>
          <w:szCs w:val="22"/>
        </w:rPr>
        <w:t>.</w:t>
      </w:r>
      <w:r w:rsidR="00616586">
        <w:rPr>
          <w:rFonts w:ascii="Times New Roman" w:hAnsi="Times New Roman" w:cs="Times New Roman"/>
          <w:b w:val="0"/>
          <w:szCs w:val="22"/>
        </w:rPr>
        <w:t>0</w:t>
      </w:r>
      <w:r w:rsidR="00FA5CDB">
        <w:rPr>
          <w:rFonts w:ascii="Times New Roman" w:hAnsi="Times New Roman" w:cs="Times New Roman"/>
          <w:b w:val="0"/>
          <w:szCs w:val="22"/>
        </w:rPr>
        <w:t>4</w:t>
      </w:r>
      <w:bookmarkStart w:id="1" w:name="_GoBack"/>
      <w:bookmarkEnd w:id="1"/>
      <w:r w:rsidR="00096B06" w:rsidRPr="0051619D">
        <w:rPr>
          <w:rFonts w:ascii="Times New Roman" w:hAnsi="Times New Roman" w:cs="Times New Roman"/>
          <w:b w:val="0"/>
          <w:szCs w:val="22"/>
        </w:rPr>
        <w:t>.</w:t>
      </w:r>
      <w:r w:rsidR="008F7D4F" w:rsidRPr="0051619D">
        <w:rPr>
          <w:rFonts w:ascii="Times New Roman" w:hAnsi="Times New Roman" w:cs="Times New Roman"/>
          <w:b w:val="0"/>
          <w:szCs w:val="22"/>
        </w:rPr>
        <w:t>201</w:t>
      </w:r>
      <w:r w:rsidR="00616586">
        <w:rPr>
          <w:rFonts w:ascii="Times New Roman" w:hAnsi="Times New Roman" w:cs="Times New Roman"/>
          <w:b w:val="0"/>
          <w:szCs w:val="22"/>
        </w:rPr>
        <w:t>9</w:t>
      </w:r>
      <w:r w:rsidR="008F7D4F" w:rsidRPr="0051619D">
        <w:rPr>
          <w:rFonts w:ascii="Times New Roman" w:hAnsi="Times New Roman" w:cs="Times New Roman"/>
          <w:b w:val="0"/>
          <w:szCs w:val="22"/>
        </w:rPr>
        <w:t>)</w:t>
      </w:r>
    </w:p>
    <w:p w:rsidR="00C0441A" w:rsidRDefault="00C0441A" w:rsidP="00C0441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Объект:  </w:t>
      </w:r>
      <w:r w:rsidR="00200BE6" w:rsidRPr="00C0441A">
        <w:rPr>
          <w:rFonts w:ascii="Times New Roman" w:hAnsi="Times New Roman" w:cs="Times New Roman"/>
          <w:b/>
          <w:sz w:val="32"/>
          <w:szCs w:val="32"/>
          <w:u w:val="single"/>
        </w:rPr>
        <w:t xml:space="preserve">Жилой дом 3.1, </w:t>
      </w:r>
      <w:r w:rsidR="009A1E39" w:rsidRPr="00C0441A">
        <w:rPr>
          <w:rFonts w:ascii="Times New Roman" w:hAnsi="Times New Roman" w:cs="Times New Roman"/>
          <w:b/>
          <w:sz w:val="32"/>
          <w:szCs w:val="32"/>
          <w:u w:val="single"/>
        </w:rPr>
        <w:t xml:space="preserve">квартал 1, </w:t>
      </w:r>
      <w:r w:rsidR="00200BE6" w:rsidRPr="00C0441A">
        <w:rPr>
          <w:rFonts w:ascii="Times New Roman" w:hAnsi="Times New Roman" w:cs="Times New Roman"/>
          <w:b/>
          <w:sz w:val="32"/>
          <w:szCs w:val="32"/>
          <w:u w:val="single"/>
        </w:rPr>
        <w:t xml:space="preserve">жилой район Бугач, </w:t>
      </w:r>
    </w:p>
    <w:p w:rsidR="00CE0CD8" w:rsidRDefault="00200BE6" w:rsidP="00C0441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441A">
        <w:rPr>
          <w:rFonts w:ascii="Times New Roman" w:hAnsi="Times New Roman" w:cs="Times New Roman"/>
          <w:b/>
          <w:sz w:val="32"/>
          <w:szCs w:val="32"/>
          <w:u w:val="single"/>
        </w:rPr>
        <w:t>Октябрьский район, г.Красноярск</w:t>
      </w:r>
    </w:p>
    <w:p w:rsidR="00C0441A" w:rsidRPr="00C0441A" w:rsidRDefault="00C0441A" w:rsidP="00C0441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307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27"/>
        <w:gridCol w:w="965"/>
        <w:gridCol w:w="8648"/>
        <w:gridCol w:w="8648"/>
        <w:gridCol w:w="8648"/>
      </w:tblGrid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C80EE2" w:rsidRPr="0026695C" w:rsidRDefault="00C80EE2" w:rsidP="00C80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застройщике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>Раздел 1. О фирменном наименовании (наименовании) застройщика, месте нахождения застройщика,</w:t>
            </w:r>
          </w:p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режиме его работы, номере телефона, </w:t>
            </w:r>
          </w:p>
          <w:p w:rsidR="0092168B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адресе официального сайта застройщика в информационно-телекоммуникационной сети "Интернет" </w:t>
            </w:r>
          </w:p>
          <w:p w:rsidR="0092168B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и адресе электронной почты, фамилии, об имени, отчестве (если имеется) лица, </w:t>
            </w:r>
          </w:p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исполняющего функции единоличного исполнительного органа застройщика, </w:t>
            </w:r>
          </w:p>
          <w:p w:rsidR="00C80EE2" w:rsidRP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>а также об индивидуализирующем застройщика коммерческом обозначении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1.1. О фирменном наименовании (наименовании) застройщика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8648" w:type="dxa"/>
          </w:tcPr>
          <w:p w:rsidR="00C80EE2" w:rsidRPr="00C80EE2" w:rsidRDefault="00C80EE2" w:rsidP="0038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8648" w:type="dxa"/>
          </w:tcPr>
          <w:p w:rsidR="003813A9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без указания организационно-правовой формы</w:t>
            </w:r>
            <w:r w:rsidR="003813A9">
              <w:rPr>
                <w:rFonts w:ascii="Times New Roman" w:hAnsi="Times New Roman" w:cs="Times New Roman"/>
                <w:sz w:val="20"/>
              </w:rPr>
              <w:t>:</w:t>
            </w:r>
          </w:p>
          <w:p w:rsidR="00C80EE2" w:rsidRPr="00C80EE2" w:rsidRDefault="003813A9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3A9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 Строительная Компания «СЭМ и К»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8648" w:type="dxa"/>
          </w:tcPr>
          <w:p w:rsidR="003813A9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Краткое наименование без указания организационно-правовой формы</w:t>
            </w:r>
            <w:r w:rsidR="003813A9">
              <w:rPr>
                <w:rFonts w:ascii="Times New Roman" w:hAnsi="Times New Roman" w:cs="Times New Roman"/>
                <w:sz w:val="20"/>
              </w:rPr>
              <w:t>:</w:t>
            </w:r>
          </w:p>
          <w:p w:rsidR="00C80EE2" w:rsidRPr="00C80EE2" w:rsidRDefault="003813A9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3A9">
              <w:rPr>
                <w:rFonts w:ascii="Times New Roman" w:hAnsi="Times New Roman" w:cs="Times New Roman"/>
                <w:b/>
                <w:sz w:val="20"/>
              </w:rPr>
              <w:t>ООО СК «СЭМ и К»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8648" w:type="dxa"/>
          </w:tcPr>
          <w:p w:rsidR="00C80EE2" w:rsidRPr="00C80EE2" w:rsidRDefault="00C80EE2" w:rsidP="0038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Индекс</w:t>
            </w:r>
            <w:r w:rsidR="003813A9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3813A9" w:rsidRPr="009A1E39">
              <w:rPr>
                <w:rFonts w:ascii="Times New Roman" w:hAnsi="Times New Roman" w:cs="Times New Roman"/>
                <w:b/>
                <w:sz w:val="20"/>
              </w:rPr>
              <w:t>660028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8648" w:type="dxa"/>
          </w:tcPr>
          <w:p w:rsidR="00C80EE2" w:rsidRPr="00C80EE2" w:rsidRDefault="00C80EE2" w:rsidP="0038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 w:rsidR="003813A9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3813A9" w:rsidRPr="009A1E39">
              <w:rPr>
                <w:rFonts w:ascii="Times New Roman" w:hAnsi="Times New Roman" w:cs="Times New Roman"/>
                <w:b/>
                <w:sz w:val="20"/>
              </w:rPr>
              <w:t>Красноярский край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  <w:r w:rsidR="009A1E39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8648" w:type="dxa"/>
          </w:tcPr>
          <w:p w:rsidR="00C80EE2" w:rsidRPr="00C80EE2" w:rsidRDefault="00C80EE2" w:rsidP="0038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 w:rsidR="003813A9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3813A9" w:rsidRPr="003813A9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 w:rsidR="003813A9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3813A9" w:rsidRPr="003813A9">
              <w:rPr>
                <w:rFonts w:ascii="Times New Roman" w:hAnsi="Times New Roman" w:cs="Times New Roman"/>
                <w:b/>
                <w:sz w:val="20"/>
              </w:rPr>
              <w:t>Красноярск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8648" w:type="dxa"/>
          </w:tcPr>
          <w:p w:rsidR="00C80EE2" w:rsidRPr="009A1E39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E39">
              <w:rPr>
                <w:rFonts w:ascii="Times New Roman" w:hAnsi="Times New Roman" w:cs="Times New Roman"/>
                <w:sz w:val="20"/>
              </w:rPr>
              <w:t>Элемент улично-дорожной сети</w:t>
            </w:r>
            <w:r w:rsidR="009A1E39" w:rsidRPr="009A1E39">
              <w:rPr>
                <w:rFonts w:ascii="Times New Roman" w:hAnsi="Times New Roman" w:cs="Times New Roman"/>
                <w:sz w:val="20"/>
              </w:rPr>
              <w:t>:   улица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8648" w:type="dxa"/>
          </w:tcPr>
          <w:p w:rsidR="00C80EE2" w:rsidRPr="009A1E39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E39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 w:rsidR="009A1E39" w:rsidRPr="009A1E39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9A1E39" w:rsidRPr="009A1E39">
              <w:rPr>
                <w:rFonts w:ascii="Times New Roman" w:hAnsi="Times New Roman" w:cs="Times New Roman"/>
                <w:b/>
                <w:sz w:val="20"/>
              </w:rPr>
              <w:t>Баумана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8648" w:type="dxa"/>
          </w:tcPr>
          <w:p w:rsidR="00C80EE2" w:rsidRPr="009A1E39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E39">
              <w:rPr>
                <w:rFonts w:ascii="Times New Roman" w:hAnsi="Times New Roman" w:cs="Times New Roman"/>
                <w:sz w:val="20"/>
              </w:rPr>
              <w:t>Тип здания (сооружения)</w:t>
            </w:r>
            <w:r w:rsidR="009A1E39" w:rsidRPr="009A1E39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9A1E39" w:rsidRPr="009A1E39">
              <w:rPr>
                <w:rFonts w:ascii="Times New Roman" w:hAnsi="Times New Roman" w:cs="Times New Roman"/>
                <w:b/>
                <w:sz w:val="20"/>
              </w:rPr>
              <w:t>дом 25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1.2.9</w:t>
            </w:r>
          </w:p>
        </w:tc>
        <w:tc>
          <w:tcPr>
            <w:tcW w:w="8648" w:type="dxa"/>
          </w:tcPr>
          <w:p w:rsidR="00C80EE2" w:rsidRPr="009A1E39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E39">
              <w:rPr>
                <w:rFonts w:ascii="Times New Roman" w:hAnsi="Times New Roman" w:cs="Times New Roman"/>
                <w:sz w:val="20"/>
              </w:rPr>
              <w:t>Тип помещений</w:t>
            </w:r>
            <w:r w:rsidR="009A1E39" w:rsidRPr="009A1E39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9A1E39" w:rsidRPr="009A1E39">
              <w:rPr>
                <w:rFonts w:ascii="Times New Roman" w:hAnsi="Times New Roman" w:cs="Times New Roman"/>
                <w:b/>
                <w:sz w:val="20"/>
              </w:rPr>
              <w:t>помещение 57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1.3. О режиме работы застройщика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Рабочие дни недели</w:t>
            </w:r>
            <w:r w:rsidR="003813A9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3813A9" w:rsidRPr="003813A9">
              <w:rPr>
                <w:rFonts w:ascii="Times New Roman" w:hAnsi="Times New Roman" w:cs="Times New Roman"/>
                <w:b/>
                <w:sz w:val="20"/>
              </w:rPr>
              <w:t>понедельник-пятница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Рабочее время</w:t>
            </w:r>
            <w:r w:rsidR="003813A9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3813A9" w:rsidRPr="003813A9">
              <w:rPr>
                <w:rFonts w:ascii="Times New Roman" w:hAnsi="Times New Roman" w:cs="Times New Roman"/>
                <w:b/>
                <w:sz w:val="20"/>
              </w:rPr>
              <w:t>8.30-17.30, обед 12.30-13.30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телефона</w:t>
            </w:r>
            <w:r w:rsidR="003813A9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3813A9" w:rsidRPr="003813A9">
              <w:rPr>
                <w:rFonts w:ascii="Times New Roman" w:hAnsi="Times New Roman" w:cs="Times New Roman"/>
                <w:b/>
                <w:sz w:val="20"/>
              </w:rPr>
              <w:t>(391) 276-53-55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8648" w:type="dxa"/>
          </w:tcPr>
          <w:p w:rsidR="00C80EE2" w:rsidRPr="00D922CD" w:rsidRDefault="00C80EE2" w:rsidP="0038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  <w:r w:rsidR="003813A9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3813A9" w:rsidRPr="00D922CD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="003813A9" w:rsidRPr="00D922CD">
              <w:rPr>
                <w:rFonts w:ascii="Times New Roman" w:hAnsi="Times New Roman" w:cs="Times New Roman"/>
                <w:b/>
                <w:sz w:val="20"/>
              </w:rPr>
              <w:t>765355@</w:t>
            </w:r>
            <w:r w:rsidR="003813A9" w:rsidRPr="00D922CD">
              <w:rPr>
                <w:rFonts w:ascii="Times New Roman" w:hAnsi="Times New Roman" w:cs="Times New Roman"/>
                <w:b/>
                <w:sz w:val="20"/>
                <w:lang w:val="en-US"/>
              </w:rPr>
              <w:t>ya</w:t>
            </w:r>
            <w:r w:rsidR="003813A9" w:rsidRPr="00D922CD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3813A9" w:rsidRPr="00D922CD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8648" w:type="dxa"/>
          </w:tcPr>
          <w:p w:rsidR="00C80EE2" w:rsidRPr="00677709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7709">
              <w:rPr>
                <w:rFonts w:ascii="Times New Roman" w:hAnsi="Times New Roman" w:cs="Times New Roman"/>
                <w:sz w:val="20"/>
              </w:rPr>
              <w:t>Адрес официального сайта в информационно-телекоммуникационной сети "Интернет"</w:t>
            </w:r>
            <w:r w:rsidR="00677709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677709">
              <w:rPr>
                <w:rFonts w:ascii="Times New Roman" w:hAnsi="Times New Roman" w:cs="Times New Roman"/>
                <w:sz w:val="20"/>
                <w:lang w:val="en-US"/>
              </w:rPr>
              <w:t>http</w:t>
            </w:r>
            <w:r w:rsidR="00677709">
              <w:rPr>
                <w:rFonts w:ascii="Times New Roman" w:hAnsi="Times New Roman" w:cs="Times New Roman"/>
                <w:sz w:val="20"/>
              </w:rPr>
              <w:t>://</w:t>
            </w:r>
            <w:r w:rsidR="00677709">
              <w:rPr>
                <w:rFonts w:ascii="Times New Roman" w:hAnsi="Times New Roman" w:cs="Times New Roman"/>
                <w:sz w:val="20"/>
                <w:lang w:val="en-US"/>
              </w:rPr>
              <w:t>sksamik</w:t>
            </w:r>
            <w:r w:rsidR="00677709" w:rsidRPr="00677709">
              <w:rPr>
                <w:rFonts w:ascii="Times New Roman" w:hAnsi="Times New Roman" w:cs="Times New Roman"/>
                <w:sz w:val="20"/>
              </w:rPr>
              <w:t>.</w:t>
            </w:r>
            <w:r w:rsidR="00677709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74"/>
            <w:bookmarkEnd w:id="2"/>
            <w:r w:rsidRPr="00C80EE2">
              <w:rPr>
                <w:rFonts w:ascii="Times New Roman" w:hAnsi="Times New Roman" w:cs="Times New Roman"/>
                <w:sz w:val="20"/>
              </w:rPr>
              <w:t>1.5.1</w:t>
            </w:r>
          </w:p>
        </w:tc>
        <w:tc>
          <w:tcPr>
            <w:tcW w:w="8648" w:type="dxa"/>
          </w:tcPr>
          <w:p w:rsidR="00C80EE2" w:rsidRPr="00D922CD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Фамилия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Багирян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76"/>
            <w:bookmarkEnd w:id="3"/>
            <w:r w:rsidRPr="00C80EE2">
              <w:rPr>
                <w:rFonts w:ascii="Times New Roman" w:hAnsi="Times New Roman" w:cs="Times New Roman"/>
                <w:sz w:val="20"/>
              </w:rPr>
              <w:t>1.5.2</w:t>
            </w:r>
          </w:p>
        </w:tc>
        <w:tc>
          <w:tcPr>
            <w:tcW w:w="8648" w:type="dxa"/>
          </w:tcPr>
          <w:p w:rsidR="00C80EE2" w:rsidRPr="00D922CD" w:rsidRDefault="00C80EE2" w:rsidP="00C80EE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Имя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D922CD">
              <w:rPr>
                <w:rFonts w:ascii="Times New Roman" w:hAnsi="Times New Roman" w:cs="Times New Roman"/>
                <w:b/>
                <w:sz w:val="20"/>
              </w:rPr>
              <w:t>Самвел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1.5.3</w:t>
            </w:r>
          </w:p>
        </w:tc>
        <w:tc>
          <w:tcPr>
            <w:tcW w:w="8648" w:type="dxa"/>
          </w:tcPr>
          <w:p w:rsidR="00C80EE2" w:rsidRPr="00C80EE2" w:rsidRDefault="00C80EE2" w:rsidP="00D922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Отчество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Альбертович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1.5.4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директор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C80EE2" w:rsidRPr="00C80EE2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82"/>
            <w:bookmarkEnd w:id="4"/>
            <w:r w:rsidRPr="00C80EE2">
              <w:rPr>
                <w:rFonts w:ascii="Times New Roman" w:hAnsi="Times New Roman" w:cs="Times New Roman"/>
                <w:sz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1.6.1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E39">
              <w:rPr>
                <w:rFonts w:ascii="Times New Roman" w:hAnsi="Times New Roman" w:cs="Times New Roman"/>
                <w:sz w:val="20"/>
              </w:rPr>
              <w:t>Коммерческое обозначение застройщика</w:t>
            </w:r>
            <w:r w:rsidR="009A1E39" w:rsidRPr="009A1E39">
              <w:rPr>
                <w:rFonts w:ascii="Times New Roman" w:hAnsi="Times New Roman" w:cs="Times New Roman"/>
                <w:sz w:val="20"/>
              </w:rPr>
              <w:t>:</w:t>
            </w:r>
            <w:r w:rsidR="009A1E39">
              <w:rPr>
                <w:rFonts w:ascii="Times New Roman" w:hAnsi="Times New Roman" w:cs="Times New Roman"/>
                <w:sz w:val="20"/>
              </w:rPr>
              <w:t xml:space="preserve">   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C80EE2" w:rsidRP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>Раздел 2. О государственной регистрации застройщика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2.1. О государственной регистрации застройщика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8648" w:type="dxa"/>
          </w:tcPr>
          <w:p w:rsidR="00C80EE2" w:rsidRPr="00C80EE2" w:rsidRDefault="00C80EE2" w:rsidP="00D922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 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2465285497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1132468004734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Год регистрации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2013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C80EE2" w:rsidRPr="00F25E27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5E27">
              <w:rPr>
                <w:rFonts w:ascii="Times New Roman" w:hAnsi="Times New Roman" w:cs="Times New Roman"/>
                <w:b/>
                <w:i/>
                <w:sz w:val="20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94"/>
            <w:bookmarkEnd w:id="5"/>
            <w:r w:rsidRPr="00C80EE2">
              <w:rPr>
                <w:rFonts w:ascii="Times New Roman" w:hAnsi="Times New Roman" w:cs="Times New Roman"/>
                <w:sz w:val="20"/>
              </w:rPr>
              <w:t xml:space="preserve">3.1. Об учредителе - юридическом лице, </w:t>
            </w: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являющемся резидентом Российской Федерации 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>3.1.1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Фирменное наименование (полное наименование) без указания организационно-правовой формы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103"/>
            <w:bookmarkEnd w:id="6"/>
            <w:r w:rsidRPr="00C80EE2">
              <w:rPr>
                <w:rFonts w:ascii="Times New Roman" w:hAnsi="Times New Roman" w:cs="Times New Roman"/>
                <w:sz w:val="20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3.2.1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Фирменное наименование организации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3.2.2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Страна регистрации юридического лица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3.2.3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регистрации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3.2.4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3.2.5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регистрирующего органа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3.2.6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Адрес (место нахождения) в стране регистрации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3.2.7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  <w:r w:rsidR="009D3823">
              <w:rPr>
                <w:rFonts w:ascii="Times New Roman" w:hAnsi="Times New Roman" w:cs="Times New Roman"/>
                <w:sz w:val="20"/>
              </w:rPr>
              <w:t>: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 xml:space="preserve"> 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18"/>
            <w:bookmarkEnd w:id="7"/>
            <w:r w:rsidRPr="00C80EE2">
              <w:rPr>
                <w:rFonts w:ascii="Times New Roman" w:hAnsi="Times New Roman" w:cs="Times New Roman"/>
                <w:sz w:val="20"/>
              </w:rPr>
              <w:t>3.3. Об учредителе - физическом лице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Фамилия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Багирян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3.3.2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Имя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Самвел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3.3.3</w:t>
            </w:r>
          </w:p>
        </w:tc>
        <w:tc>
          <w:tcPr>
            <w:tcW w:w="8648" w:type="dxa"/>
          </w:tcPr>
          <w:p w:rsidR="00C80EE2" w:rsidRPr="00C80EE2" w:rsidRDefault="00C80EE2" w:rsidP="00D922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Отчество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Альбертович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3.3.4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Гражданство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Российская Федерация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3.3.5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Страна места жительства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Российская Федерация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3.3.6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  <w:r w:rsidR="00D922CD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922CD" w:rsidRPr="00D922CD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57331D" w:rsidRPr="003D7BF6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4. О проектах строительства многоквартирных домов и (или) иных объектов недвижимости, </w:t>
            </w:r>
          </w:p>
          <w:p w:rsidR="0057331D" w:rsidRPr="003D7BF6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которых принимал участие застройщик в течение трех лет, предшествующих опубликованию проектной декларации, </w:t>
            </w:r>
          </w:p>
          <w:p w:rsidR="00C80EE2" w:rsidRP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  <w:r w:rsidRPr="003D7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указанием места нахождения указанных объектов недвижимости, сроков ввода их в эксплуатацию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14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32"/>
            <w:bookmarkEnd w:id="8"/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r w:rsidR="002C1D10">
              <w:rPr>
                <w:rFonts w:ascii="Times New Roman" w:hAnsi="Times New Roman" w:cs="Times New Roman"/>
                <w:sz w:val="20"/>
              </w:rPr>
              <w:t>(как застройщик)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133"/>
            <w:bookmarkEnd w:id="9"/>
            <w:r w:rsidRPr="00C80EE2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8648" w:type="dxa"/>
          </w:tcPr>
          <w:p w:rsidR="00C80EE2" w:rsidRPr="001C2983" w:rsidRDefault="00C80EE2" w:rsidP="00AE4F5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Вид объекта капитального строительства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F425EC" w:rsidRPr="00F425EC">
              <w:rPr>
                <w:rFonts w:ascii="Times New Roman" w:hAnsi="Times New Roman" w:cs="Times New Roman"/>
                <w:b/>
                <w:sz w:val="20"/>
              </w:rPr>
              <w:t xml:space="preserve">1 этап строительства - жилой дом </w:t>
            </w:r>
            <w:r w:rsidR="00F425EC">
              <w:rPr>
                <w:rFonts w:ascii="Times New Roman" w:hAnsi="Times New Roman" w:cs="Times New Roman"/>
                <w:b/>
                <w:sz w:val="20"/>
              </w:rPr>
              <w:t xml:space="preserve">№3.1 в осях </w:t>
            </w:r>
            <w:r w:rsidR="00F425EC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="00F425EC" w:rsidRPr="00F425EC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F425EC">
              <w:rPr>
                <w:rFonts w:ascii="Times New Roman" w:hAnsi="Times New Roman" w:cs="Times New Roman"/>
                <w:b/>
                <w:sz w:val="20"/>
                <w:lang w:val="en-US"/>
              </w:rPr>
              <w:t>VI</w:t>
            </w:r>
            <w:r w:rsidR="00AE4F54">
              <w:rPr>
                <w:rFonts w:ascii="Times New Roman" w:hAnsi="Times New Roman" w:cs="Times New Roman"/>
                <w:b/>
                <w:sz w:val="20"/>
              </w:rPr>
              <w:t xml:space="preserve"> объекта капитального строительства: «Многоэтажные жилые дома с </w:t>
            </w:r>
            <w:r w:rsidR="00F425EC" w:rsidRPr="00F425EC">
              <w:rPr>
                <w:rFonts w:ascii="Times New Roman" w:hAnsi="Times New Roman" w:cs="Times New Roman"/>
                <w:b/>
                <w:sz w:val="20"/>
              </w:rPr>
              <w:t xml:space="preserve"> нежилыми помещениями жилого района Бугач, г.Красноярск, Октябрьский район, квартал 1, участок 3.</w:t>
            </w:r>
            <w:r w:rsidR="00AE4F54" w:rsidRPr="00AE4F54">
              <w:rPr>
                <w:rFonts w:ascii="Times New Roman" w:hAnsi="Times New Roman" w:cs="Times New Roman"/>
                <w:b/>
                <w:sz w:val="20"/>
              </w:rPr>
              <w:t>Жилые дома №3.1, 3.2»</w:t>
            </w:r>
            <w:r w:rsidR="00E05667">
              <w:rPr>
                <w:rFonts w:ascii="Times New Roman" w:hAnsi="Times New Roman" w:cs="Times New Roman"/>
                <w:b/>
                <w:sz w:val="20"/>
              </w:rPr>
              <w:t xml:space="preserve">, расположенный </w:t>
            </w:r>
            <w:r w:rsidR="00402BA0">
              <w:rPr>
                <w:rFonts w:ascii="Times New Roman" w:hAnsi="Times New Roman" w:cs="Times New Roman"/>
                <w:b/>
                <w:sz w:val="20"/>
              </w:rPr>
              <w:t>по строительному адресу Красноярский край, г.Красноярск, Октябрьский район, ст.Бугач.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8648" w:type="dxa"/>
          </w:tcPr>
          <w:p w:rsidR="00C80EE2" w:rsidRPr="00146A35" w:rsidRDefault="00C80EE2" w:rsidP="00F42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425EC" w:rsidRPr="00AE4F54">
              <w:rPr>
                <w:rFonts w:ascii="Times New Roman" w:hAnsi="Times New Roman" w:cs="Times New Roman"/>
                <w:b/>
                <w:sz w:val="20"/>
              </w:rPr>
              <w:t>Красноярский край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8648" w:type="dxa"/>
          </w:tcPr>
          <w:p w:rsidR="00C80EE2" w:rsidRPr="00146A35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8648" w:type="dxa"/>
          </w:tcPr>
          <w:p w:rsidR="00C80EE2" w:rsidRPr="00146A35" w:rsidRDefault="00C80EE2" w:rsidP="00F42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425EC" w:rsidRPr="00F425EC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8648" w:type="dxa"/>
          </w:tcPr>
          <w:p w:rsidR="00C80EE2" w:rsidRPr="00146A35" w:rsidRDefault="00C80EE2" w:rsidP="00F425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425EC" w:rsidRPr="00F425EC">
              <w:rPr>
                <w:rFonts w:ascii="Times New Roman" w:hAnsi="Times New Roman" w:cs="Times New Roman"/>
                <w:b/>
                <w:sz w:val="20"/>
              </w:rPr>
              <w:t>Красноярск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8648" w:type="dxa"/>
          </w:tcPr>
          <w:p w:rsidR="00C80EE2" w:rsidRPr="00146A35" w:rsidRDefault="00C80EE2" w:rsidP="00E056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Элемент улично-дорожной сети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  </w:t>
            </w:r>
            <w:r w:rsidR="00E05667" w:rsidRPr="00E05667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8648" w:type="dxa"/>
          </w:tcPr>
          <w:p w:rsidR="00C80EE2" w:rsidRPr="00146A35" w:rsidRDefault="00C80EE2" w:rsidP="00E056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E05667" w:rsidRPr="00E05667">
              <w:rPr>
                <w:rFonts w:ascii="Times New Roman" w:hAnsi="Times New Roman" w:cs="Times New Roman"/>
                <w:b/>
                <w:sz w:val="20"/>
              </w:rPr>
              <w:t>Норильская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8648" w:type="dxa"/>
          </w:tcPr>
          <w:p w:rsidR="00C80EE2" w:rsidRPr="00146A35" w:rsidRDefault="00C80EE2" w:rsidP="0014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3B3A">
              <w:rPr>
                <w:rFonts w:ascii="Times New Roman" w:hAnsi="Times New Roman" w:cs="Times New Roman"/>
                <w:sz w:val="20"/>
              </w:rPr>
              <w:t>Тип здания (сооружения)</w:t>
            </w:r>
            <w:r w:rsidR="00E05667" w:rsidRPr="00B03B3A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E05667" w:rsidRPr="00B03B3A">
              <w:rPr>
                <w:rFonts w:ascii="Times New Roman" w:hAnsi="Times New Roman" w:cs="Times New Roman"/>
                <w:b/>
                <w:sz w:val="20"/>
              </w:rPr>
              <w:t>дом</w:t>
            </w:r>
            <w:r w:rsidR="00E05667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8648" w:type="dxa"/>
          </w:tcPr>
          <w:p w:rsidR="00C80EE2" w:rsidRPr="00146A35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8648" w:type="dxa"/>
          </w:tcPr>
          <w:p w:rsidR="00C80EE2" w:rsidRPr="00146A35" w:rsidRDefault="00C80EE2" w:rsidP="00AE4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AE4F54">
              <w:rPr>
                <w:rFonts w:ascii="Times New Roman" w:hAnsi="Times New Roman" w:cs="Times New Roman"/>
                <w:b/>
                <w:sz w:val="20"/>
              </w:rPr>
              <w:t>до 30 декабря 2018 года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153"/>
            <w:bookmarkEnd w:id="10"/>
            <w:r w:rsidRPr="00C80EE2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8648" w:type="dxa"/>
          </w:tcPr>
          <w:p w:rsidR="00AE4F54" w:rsidRDefault="00C80EE2" w:rsidP="00AE4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Дата выдачи разрешения на ввод объекта капитального строительства в эксплуатацию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</w:t>
            </w:r>
          </w:p>
          <w:p w:rsidR="00C80EE2" w:rsidRPr="00AE4F54" w:rsidRDefault="00AE4F54" w:rsidP="00AE4F5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E4F54">
              <w:rPr>
                <w:rFonts w:ascii="Times New Roman" w:hAnsi="Times New Roman" w:cs="Times New Roman"/>
                <w:b/>
                <w:sz w:val="20"/>
              </w:rPr>
              <w:t>29.12.2017 года</w:t>
            </w:r>
            <w:r w:rsidR="00B7397E">
              <w:rPr>
                <w:rFonts w:ascii="Times New Roman" w:hAnsi="Times New Roman" w:cs="Times New Roman"/>
                <w:b/>
                <w:sz w:val="20"/>
              </w:rPr>
              <w:t>,  05.02.2018 (исправление техошибки)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8648" w:type="dxa"/>
          </w:tcPr>
          <w:p w:rsidR="00AE4F54" w:rsidRDefault="00C80EE2" w:rsidP="00AE4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 </w:t>
            </w:r>
          </w:p>
          <w:p w:rsidR="00C80EE2" w:rsidRPr="00AE4F54" w:rsidRDefault="00AE4F54" w:rsidP="00AE4F5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E4F54">
              <w:rPr>
                <w:rFonts w:ascii="Times New Roman" w:hAnsi="Times New Roman" w:cs="Times New Roman"/>
                <w:b/>
                <w:sz w:val="20"/>
              </w:rPr>
              <w:t>24-308-01/4606-дг-2014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157"/>
            <w:bookmarkEnd w:id="11"/>
            <w:r w:rsidRPr="00C80EE2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8648" w:type="dxa"/>
          </w:tcPr>
          <w:p w:rsidR="00C80EE2" w:rsidRPr="00146A35" w:rsidRDefault="00C80EE2" w:rsidP="00AE4F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AE4F54" w:rsidRPr="00FD3059">
              <w:rPr>
                <w:rFonts w:ascii="Times New Roman" w:hAnsi="Times New Roman" w:cs="Times New Roman"/>
                <w:b/>
                <w:sz w:val="20"/>
              </w:rPr>
              <w:t>администрация г.Красноярска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FD3059" w:rsidRDefault="00FD3059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Раздел 5. О членстве застройщика в саморегулируемых организациях в области инженерных изысканий, </w:t>
            </w:r>
          </w:p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архитектурно-строительного проектирования, строительства, реконструкции, </w:t>
            </w:r>
          </w:p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>капитального ремонта объектов капитального строительства</w:t>
            </w:r>
          </w:p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 и о выданных застройщику свидетельствах о допуске к работам, </w:t>
            </w:r>
          </w:p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которые оказывают влияние на безопасность объектов капитального строительства, </w:t>
            </w:r>
          </w:p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а также о членстве застройщика в иных некоммерческих организациях </w:t>
            </w:r>
          </w:p>
          <w:p w:rsid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(в том числе обществах взаимного страхования, ассоциациях), </w:t>
            </w:r>
          </w:p>
          <w:p w:rsidR="00C80EE2" w:rsidRPr="0057331D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>если он является членом таких организаций и (или) имеет указанные свидетельства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160"/>
            <w:bookmarkEnd w:id="12"/>
            <w:r w:rsidRPr="00C80EE2">
              <w:rPr>
                <w:rFonts w:ascii="Times New Roman" w:hAnsi="Times New Roman" w:cs="Times New Roman"/>
                <w:sz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5.1.1</w:t>
            </w:r>
          </w:p>
        </w:tc>
        <w:tc>
          <w:tcPr>
            <w:tcW w:w="8648" w:type="dxa"/>
          </w:tcPr>
          <w:p w:rsidR="001C2983" w:rsidRPr="001C2983" w:rsidRDefault="00C80EE2" w:rsidP="00146A3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1C2983" w:rsidRPr="00146A35">
              <w:rPr>
                <w:rFonts w:ascii="Times New Roman" w:hAnsi="Times New Roman" w:cs="Times New Roman"/>
                <w:sz w:val="20"/>
              </w:rPr>
              <w:t>:</w:t>
            </w:r>
            <w:r w:rsidR="001C2983" w:rsidRPr="00146A35">
              <w:rPr>
                <w:rFonts w:ascii="Times New Roman" w:hAnsi="Times New Roman" w:cs="Times New Roman"/>
                <w:b/>
                <w:sz w:val="20"/>
              </w:rPr>
              <w:t xml:space="preserve"> «Енисейский альянс строителей»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5.1.2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1C2983" w:rsidRPr="00146A3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146A35" w:rsidRPr="00146A35">
              <w:rPr>
                <w:rFonts w:ascii="Times New Roman" w:hAnsi="Times New Roman" w:cs="Times New Roman"/>
                <w:b/>
                <w:color w:val="333333"/>
                <w:sz w:val="20"/>
                <w:shd w:val="clear" w:color="auto" w:fill="FFFFFF"/>
              </w:rPr>
              <w:t>2465117887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5.1.3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1C2983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1C2983" w:rsidRPr="001C2983">
              <w:rPr>
                <w:rFonts w:ascii="Times New Roman" w:hAnsi="Times New Roman" w:cs="Times New Roman"/>
                <w:b/>
                <w:sz w:val="20"/>
              </w:rPr>
              <w:t>С-117-24-0572-24-160117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5.1.4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1C2983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1C2983" w:rsidRPr="001C2983">
              <w:rPr>
                <w:rFonts w:ascii="Times New Roman" w:hAnsi="Times New Roman" w:cs="Times New Roman"/>
                <w:b/>
                <w:sz w:val="20"/>
              </w:rPr>
              <w:t>16 января 2017 года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5.1.5</w:t>
            </w:r>
          </w:p>
        </w:tc>
        <w:tc>
          <w:tcPr>
            <w:tcW w:w="8648" w:type="dxa"/>
          </w:tcPr>
          <w:p w:rsidR="00C80EE2" w:rsidRPr="00146A35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A35">
              <w:rPr>
                <w:rFonts w:ascii="Times New Roman" w:hAnsi="Times New Roman" w:cs="Times New Roman"/>
                <w:sz w:val="20"/>
              </w:rPr>
              <w:t>Организационно-правовая форма некоммерческой организации, членом которой является застройщик</w:t>
            </w:r>
            <w:r w:rsidR="00146A35" w:rsidRPr="00146A3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146A35" w:rsidRPr="00146A35">
              <w:rPr>
                <w:rFonts w:ascii="Times New Roman" w:hAnsi="Times New Roman" w:cs="Times New Roman"/>
                <w:b/>
                <w:sz w:val="20"/>
              </w:rPr>
              <w:t>Ассоциация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9A1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" w:name="P171"/>
            <w:bookmarkEnd w:id="13"/>
            <w:r w:rsidRPr="00C80EE2">
              <w:rPr>
                <w:rFonts w:ascii="Times New Roman" w:hAnsi="Times New Roman" w:cs="Times New Roman"/>
                <w:sz w:val="20"/>
              </w:rPr>
              <w:t>5.2. О членстве застройщика в иных некоммерческих организациях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5.2.1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  <w:r w:rsidR="001C2983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1C2983" w:rsidRPr="001C2983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5.2.2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некоммерческой организации</w:t>
            </w:r>
            <w:r w:rsidR="001C2983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1C2983" w:rsidRPr="001C2983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5855B2" w:rsidRPr="002B2848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</w:p>
          <w:p w:rsidR="005855B2" w:rsidRPr="002B2848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</w:p>
          <w:p w:rsidR="005855B2" w:rsidRPr="002B2848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</w:p>
          <w:p w:rsidR="005855B2" w:rsidRPr="002B2848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</w:p>
          <w:p w:rsidR="005855B2" w:rsidRPr="002B2848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</w:p>
          <w:p w:rsidR="005855B2" w:rsidRPr="002B2848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</w:p>
          <w:p w:rsidR="005855B2" w:rsidRPr="002B2848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</w:p>
          <w:p w:rsidR="005855B2" w:rsidRPr="002B2848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</w:p>
          <w:p w:rsidR="005855B2" w:rsidRPr="002B2848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</w:p>
          <w:p w:rsidR="0057331D" w:rsidRPr="00E10BC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10BC9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Раздел 6. О финансовом результате текущего года, </w:t>
            </w:r>
          </w:p>
          <w:p w:rsidR="00C80EE2" w:rsidRPr="002B2848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  <w:highlight w:val="yellow"/>
              </w:rPr>
            </w:pPr>
            <w:r w:rsidRPr="00E10BC9">
              <w:rPr>
                <w:rFonts w:ascii="Times New Roman" w:hAnsi="Times New Roman" w:cs="Times New Roman"/>
                <w:b/>
                <w:i/>
                <w:szCs w:val="22"/>
              </w:rPr>
              <w:t>размерах кредиторской и дебиторской задолженности на последнюю отчетную дату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2C1D10" w:rsidRDefault="00C80EE2" w:rsidP="002C1D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1D10">
              <w:rPr>
                <w:rFonts w:ascii="Times New Roman" w:hAnsi="Times New Roman" w:cs="Times New Roman"/>
                <w:sz w:val="20"/>
              </w:rPr>
              <w:lastRenderedPageBreak/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965" w:type="dxa"/>
          </w:tcPr>
          <w:p w:rsidR="00C80EE2" w:rsidRPr="002C1D10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1D10">
              <w:rPr>
                <w:rFonts w:ascii="Times New Roman" w:hAnsi="Times New Roman" w:cs="Times New Roman"/>
                <w:sz w:val="20"/>
              </w:rPr>
              <w:t>6.1.1</w:t>
            </w:r>
          </w:p>
        </w:tc>
        <w:tc>
          <w:tcPr>
            <w:tcW w:w="8648" w:type="dxa"/>
          </w:tcPr>
          <w:p w:rsidR="00C80EE2" w:rsidRPr="00616586" w:rsidRDefault="00C80EE2" w:rsidP="007D625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6586">
              <w:rPr>
                <w:rFonts w:ascii="Times New Roman" w:hAnsi="Times New Roman" w:cs="Times New Roman"/>
                <w:sz w:val="20"/>
                <w:highlight w:val="yellow"/>
              </w:rPr>
              <w:t>Последняя отчетная дата</w:t>
            </w:r>
            <w:r w:rsidR="00822AA1" w:rsidRPr="00616586">
              <w:rPr>
                <w:rFonts w:ascii="Times New Roman" w:hAnsi="Times New Roman" w:cs="Times New Roman"/>
                <w:sz w:val="20"/>
                <w:highlight w:val="yellow"/>
              </w:rPr>
              <w:t xml:space="preserve"> - </w:t>
            </w:r>
            <w:r w:rsidR="000932B5" w:rsidRPr="00616586">
              <w:rPr>
                <w:rFonts w:ascii="Times New Roman" w:hAnsi="Times New Roman" w:cs="Times New Roman"/>
                <w:sz w:val="20"/>
                <w:highlight w:val="yellow"/>
              </w:rPr>
              <w:t>30</w:t>
            </w:r>
            <w:r w:rsidR="007D6255" w:rsidRPr="00616586">
              <w:rPr>
                <w:rFonts w:ascii="Times New Roman" w:hAnsi="Times New Roman" w:cs="Times New Roman"/>
                <w:sz w:val="20"/>
                <w:highlight w:val="yellow"/>
              </w:rPr>
              <w:t>сентября</w:t>
            </w:r>
            <w:r w:rsidR="001C2983" w:rsidRPr="00616586">
              <w:rPr>
                <w:rFonts w:ascii="Times New Roman" w:hAnsi="Times New Roman" w:cs="Times New Roman"/>
                <w:sz w:val="20"/>
                <w:highlight w:val="yellow"/>
              </w:rPr>
              <w:t xml:space="preserve"> 201</w:t>
            </w:r>
            <w:r w:rsidR="00E10BC9" w:rsidRPr="00616586">
              <w:rPr>
                <w:rFonts w:ascii="Times New Roman" w:hAnsi="Times New Roman" w:cs="Times New Roman"/>
                <w:sz w:val="20"/>
                <w:highlight w:val="yellow"/>
              </w:rPr>
              <w:t>8</w:t>
            </w:r>
            <w:r w:rsidR="001C2983" w:rsidRPr="00616586">
              <w:rPr>
                <w:rFonts w:ascii="Times New Roman" w:hAnsi="Times New Roman" w:cs="Times New Roman"/>
                <w:sz w:val="20"/>
                <w:highlight w:val="yellow"/>
              </w:rPr>
              <w:t xml:space="preserve"> года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2C1D10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2C1D10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4" w:name="P180"/>
            <w:bookmarkEnd w:id="14"/>
            <w:r w:rsidRPr="002C1D10">
              <w:rPr>
                <w:rFonts w:ascii="Times New Roman" w:hAnsi="Times New Roman" w:cs="Times New Roman"/>
                <w:sz w:val="20"/>
              </w:rPr>
              <w:t>6.1.2</w:t>
            </w:r>
          </w:p>
        </w:tc>
        <w:tc>
          <w:tcPr>
            <w:tcW w:w="8648" w:type="dxa"/>
          </w:tcPr>
          <w:p w:rsidR="00C80EE2" w:rsidRPr="00616586" w:rsidRDefault="00C80EE2" w:rsidP="007D625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6586">
              <w:rPr>
                <w:rFonts w:ascii="Times New Roman" w:hAnsi="Times New Roman" w:cs="Times New Roman"/>
                <w:sz w:val="20"/>
                <w:highlight w:val="yellow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1C2983" w:rsidRPr="00616586">
              <w:rPr>
                <w:rFonts w:ascii="Times New Roman" w:hAnsi="Times New Roman" w:cs="Times New Roman"/>
                <w:sz w:val="20"/>
                <w:highlight w:val="yellow"/>
              </w:rPr>
              <w:t xml:space="preserve">:   </w:t>
            </w:r>
            <w:r w:rsidR="007D6255" w:rsidRPr="00616586">
              <w:rPr>
                <w:rFonts w:ascii="Times New Roman" w:hAnsi="Times New Roman" w:cs="Times New Roman"/>
                <w:b/>
                <w:sz w:val="20"/>
                <w:highlight w:val="yellow"/>
              </w:rPr>
              <w:t>11 433</w:t>
            </w:r>
            <w:r w:rsidR="00E10BC9" w:rsidRPr="00616586">
              <w:rPr>
                <w:rFonts w:ascii="Times New Roman" w:hAnsi="Times New Roman" w:cs="Times New Roman"/>
                <w:b/>
                <w:sz w:val="20"/>
                <w:highlight w:val="yellow"/>
              </w:rPr>
              <w:t>,00</w:t>
            </w:r>
            <w:r w:rsidR="00B4382A" w:rsidRPr="00616586">
              <w:rPr>
                <w:rFonts w:ascii="Times New Roman" w:hAnsi="Times New Roman" w:cs="Times New Roman"/>
                <w:b/>
                <w:sz w:val="20"/>
                <w:highlight w:val="yellow"/>
              </w:rPr>
              <w:t>тыс.руб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2C1D10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2C1D10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1D10">
              <w:rPr>
                <w:rFonts w:ascii="Times New Roman" w:hAnsi="Times New Roman" w:cs="Times New Roman"/>
                <w:sz w:val="20"/>
              </w:rPr>
              <w:t>6.1.3</w:t>
            </w:r>
          </w:p>
        </w:tc>
        <w:tc>
          <w:tcPr>
            <w:tcW w:w="8648" w:type="dxa"/>
          </w:tcPr>
          <w:p w:rsidR="00C80EE2" w:rsidRPr="00616586" w:rsidRDefault="00C80EE2" w:rsidP="007D625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6586">
              <w:rPr>
                <w:rFonts w:ascii="Times New Roman" w:hAnsi="Times New Roman" w:cs="Times New Roman"/>
                <w:sz w:val="20"/>
                <w:highlight w:val="yellow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7D6255" w:rsidRPr="00616586">
              <w:rPr>
                <w:rFonts w:ascii="Times New Roman" w:hAnsi="Times New Roman" w:cs="Times New Roman"/>
                <w:b/>
                <w:sz w:val="20"/>
                <w:highlight w:val="yellow"/>
              </w:rPr>
              <w:t>669 503</w:t>
            </w:r>
            <w:r w:rsidR="00B4382A" w:rsidRPr="00616586">
              <w:rPr>
                <w:rFonts w:ascii="Times New Roman" w:hAnsi="Times New Roman" w:cs="Times New Roman"/>
                <w:b/>
                <w:sz w:val="20"/>
                <w:highlight w:val="yellow"/>
              </w:rPr>
              <w:t>,00 тыс.руб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2C1D10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2C1D10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5" w:name="P184"/>
            <w:bookmarkEnd w:id="15"/>
            <w:r w:rsidRPr="002C1D10">
              <w:rPr>
                <w:rFonts w:ascii="Times New Roman" w:hAnsi="Times New Roman" w:cs="Times New Roman"/>
                <w:sz w:val="20"/>
              </w:rPr>
              <w:t>6.1.4</w:t>
            </w:r>
          </w:p>
        </w:tc>
        <w:tc>
          <w:tcPr>
            <w:tcW w:w="8648" w:type="dxa"/>
          </w:tcPr>
          <w:p w:rsidR="00C80EE2" w:rsidRPr="00616586" w:rsidRDefault="00C80EE2" w:rsidP="007D625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16586">
              <w:rPr>
                <w:rFonts w:ascii="Times New Roman" w:hAnsi="Times New Roman" w:cs="Times New Roman"/>
                <w:sz w:val="20"/>
                <w:highlight w:val="yellow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1C2983" w:rsidRPr="00616586">
              <w:rPr>
                <w:rFonts w:ascii="Times New Roman" w:hAnsi="Times New Roman" w:cs="Times New Roman"/>
                <w:sz w:val="20"/>
                <w:highlight w:val="yellow"/>
              </w:rPr>
              <w:t xml:space="preserve">:   </w:t>
            </w:r>
            <w:r w:rsidR="007D6255" w:rsidRPr="00616586">
              <w:rPr>
                <w:rFonts w:ascii="Times New Roman" w:hAnsi="Times New Roman" w:cs="Times New Roman"/>
                <w:b/>
                <w:sz w:val="20"/>
                <w:highlight w:val="yellow"/>
              </w:rPr>
              <w:t>317  732</w:t>
            </w:r>
            <w:r w:rsidR="00C51191" w:rsidRPr="00616586">
              <w:rPr>
                <w:rFonts w:ascii="Times New Roman" w:hAnsi="Times New Roman" w:cs="Times New Roman"/>
                <w:b/>
                <w:sz w:val="20"/>
                <w:highlight w:val="yellow"/>
              </w:rPr>
              <w:t>,00</w:t>
            </w:r>
            <w:r w:rsidR="00B4382A" w:rsidRPr="00616586">
              <w:rPr>
                <w:rFonts w:ascii="Times New Roman" w:hAnsi="Times New Roman" w:cs="Times New Roman"/>
                <w:b/>
                <w:sz w:val="20"/>
                <w:highlight w:val="yellow"/>
              </w:rPr>
              <w:t>тыс.руб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6" w:name="P186"/>
            <w:bookmarkEnd w:id="16"/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26695C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Раздел 7. Декларация застройщика о соответствии застройщика требованиям, </w:t>
            </w:r>
          </w:p>
          <w:p w:rsidR="0026695C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 xml:space="preserve">установленным частью 2 статьи 3 Федерального закона от 30 декабря 2004 г. N 214-ФЗ </w:t>
            </w:r>
          </w:p>
          <w:p w:rsidR="002C1D10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 xml:space="preserve">"Об участии в долевом строительстве многоквартирных домов и иных объектов недвижимости </w:t>
            </w:r>
          </w:p>
          <w:p w:rsidR="0026695C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 xml:space="preserve">и о внесении изменений в некоторые законодательные акты Российской Федерации", </w:t>
            </w:r>
          </w:p>
          <w:p w:rsidR="0026695C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 xml:space="preserve">а также о соответствии заключивших с застройщиком договор поручительства юридических лиц требованиям, </w:t>
            </w:r>
          </w:p>
          <w:p w:rsidR="0026695C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 xml:space="preserve">установленным частью 3 статьи 15.3 Федерального закона от 30 декабря 2004 г. N 214-ФЗ </w:t>
            </w:r>
          </w:p>
          <w:p w:rsidR="002C1D10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 xml:space="preserve">"Об участии в долевом строительстве многоквартирных домов и иных объектов недвижимости </w:t>
            </w:r>
          </w:p>
          <w:p w:rsidR="00C80EE2" w:rsidRPr="0026695C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 xml:space="preserve">и о внесении изменений в некоторые законодательные акты Российской Федерации" </w:t>
            </w:r>
            <w:hyperlink w:anchor="P697" w:history="1">
              <w:r w:rsidRPr="0026695C">
                <w:rPr>
                  <w:rFonts w:ascii="Times New Roman" w:hAnsi="Times New Roman" w:cs="Times New Roman"/>
                  <w:b/>
                  <w:i/>
                  <w:color w:val="0000FF"/>
                  <w:szCs w:val="22"/>
                </w:rPr>
                <w:t>&lt;15&gt;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  <w:tcBorders>
              <w:bottom w:val="nil"/>
            </w:tcBorders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7.1. О соответствии застройщика требованиям, установленным </w:t>
            </w:r>
            <w:hyperlink r:id="rId6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частью 2 статьи 3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7" w:name="P188"/>
            <w:bookmarkEnd w:id="17"/>
            <w:r w:rsidRPr="00C80EE2">
              <w:rPr>
                <w:rFonts w:ascii="Times New Roman" w:hAnsi="Times New Roman" w:cs="Times New Roman"/>
                <w:sz w:val="20"/>
              </w:rPr>
              <w:t>7.1.1</w:t>
            </w:r>
          </w:p>
        </w:tc>
        <w:tc>
          <w:tcPr>
            <w:tcW w:w="8648" w:type="dxa"/>
          </w:tcPr>
          <w:p w:rsidR="00C80EE2" w:rsidRPr="00C80EE2" w:rsidRDefault="00C80EE2" w:rsidP="00FB56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7BF6">
              <w:rPr>
                <w:rFonts w:ascii="Times New Roman" w:hAnsi="Times New Roman" w:cs="Times New Roman"/>
                <w:sz w:val="20"/>
              </w:rPr>
              <w:t>Размер уставного (складочного) капитала застройщика установленным требованиям</w:t>
            </w:r>
            <w:r w:rsidR="00FB56E5" w:rsidRPr="003D7BF6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B56E5" w:rsidRPr="003D7BF6">
              <w:rPr>
                <w:rFonts w:ascii="Times New Roman" w:hAnsi="Times New Roman" w:cs="Times New Roman"/>
                <w:b/>
                <w:sz w:val="20"/>
              </w:rPr>
              <w:t>соответствует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7.1.2</w:t>
            </w:r>
          </w:p>
        </w:tc>
        <w:tc>
          <w:tcPr>
            <w:tcW w:w="8648" w:type="dxa"/>
          </w:tcPr>
          <w:p w:rsidR="00C80EE2" w:rsidRPr="00C80EE2" w:rsidRDefault="00C80EE2" w:rsidP="00FB56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Процедуры ликвидации юридического лица </w:t>
            </w:r>
            <w:r w:rsidR="00FB56E5">
              <w:rPr>
                <w:rFonts w:ascii="Times New Roman" w:hAnsi="Times New Roman" w:cs="Times New Roman"/>
                <w:sz w:val="20"/>
              </w:rPr>
              <w:t>–</w:t>
            </w:r>
            <w:r w:rsidRPr="00C80EE2">
              <w:rPr>
                <w:rFonts w:ascii="Times New Roman" w:hAnsi="Times New Roman" w:cs="Times New Roman"/>
                <w:sz w:val="20"/>
              </w:rPr>
              <w:t xml:space="preserve"> застройщика</w:t>
            </w:r>
            <w:r w:rsidR="00FB56E5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FB56E5" w:rsidRPr="00FB56E5">
              <w:rPr>
                <w:rFonts w:ascii="Times New Roman" w:hAnsi="Times New Roman" w:cs="Times New Roman"/>
                <w:b/>
                <w:sz w:val="20"/>
              </w:rPr>
              <w:t>не проводятся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7.1.3</w:t>
            </w:r>
          </w:p>
        </w:tc>
        <w:tc>
          <w:tcPr>
            <w:tcW w:w="8648" w:type="dxa"/>
          </w:tcPr>
          <w:p w:rsidR="00C80EE2" w:rsidRPr="00C80EE2" w:rsidRDefault="00C80EE2" w:rsidP="00FB56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</w:t>
            </w:r>
            <w:r w:rsidR="00FB56E5">
              <w:rPr>
                <w:rFonts w:ascii="Times New Roman" w:hAnsi="Times New Roman" w:cs="Times New Roman"/>
                <w:sz w:val="20"/>
              </w:rPr>
              <w:t>–</w:t>
            </w:r>
            <w:r w:rsidRPr="00C80EE2">
              <w:rPr>
                <w:rFonts w:ascii="Times New Roman" w:hAnsi="Times New Roman" w:cs="Times New Roman"/>
                <w:sz w:val="20"/>
              </w:rPr>
              <w:t xml:space="preserve"> застройщика</w:t>
            </w:r>
            <w:r w:rsidR="00FB56E5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B56E5" w:rsidRPr="00FB56E5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7.1.4</w:t>
            </w:r>
          </w:p>
        </w:tc>
        <w:tc>
          <w:tcPr>
            <w:tcW w:w="8648" w:type="dxa"/>
          </w:tcPr>
          <w:p w:rsidR="00C80EE2" w:rsidRPr="00281B93" w:rsidRDefault="00C80EE2" w:rsidP="00FB56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B93">
              <w:rPr>
                <w:rFonts w:ascii="Times New Roman" w:hAnsi="Times New Roman" w:cs="Times New Roman"/>
                <w:sz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 w:rsidR="00FB56E5" w:rsidRPr="00281B93">
              <w:rPr>
                <w:rFonts w:ascii="Times New Roman" w:hAnsi="Times New Roman" w:cs="Times New Roman"/>
                <w:sz w:val="20"/>
              </w:rPr>
              <w:t>–</w:t>
            </w:r>
            <w:r w:rsidRPr="00281B93">
              <w:rPr>
                <w:rFonts w:ascii="Times New Roman" w:hAnsi="Times New Roman" w:cs="Times New Roman"/>
                <w:sz w:val="20"/>
              </w:rPr>
              <w:t xml:space="preserve"> застройщика</w:t>
            </w:r>
            <w:r w:rsidR="00FB56E5" w:rsidRPr="00281B93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B56E5" w:rsidRPr="00281B93">
              <w:rPr>
                <w:rFonts w:ascii="Times New Roman" w:hAnsi="Times New Roman" w:cs="Times New Roman"/>
                <w:b/>
                <w:sz w:val="20"/>
              </w:rPr>
              <w:t>не подано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7.1.5</w:t>
            </w:r>
          </w:p>
        </w:tc>
        <w:tc>
          <w:tcPr>
            <w:tcW w:w="8648" w:type="dxa"/>
          </w:tcPr>
          <w:p w:rsidR="00C80EE2" w:rsidRPr="00281B93" w:rsidRDefault="00C80EE2" w:rsidP="00281B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B93">
              <w:rPr>
                <w:rFonts w:ascii="Times New Roman" w:hAnsi="Times New Roman" w:cs="Times New Roman"/>
                <w:sz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FB56E5" w:rsidRPr="00281B93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B56E5" w:rsidRPr="00281B93">
              <w:rPr>
                <w:rFonts w:ascii="Times New Roman" w:hAnsi="Times New Roman" w:cs="Times New Roman"/>
                <w:b/>
                <w:sz w:val="20"/>
              </w:rPr>
              <w:t>не подано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  <w:tcBorders>
              <w:top w:val="nil"/>
              <w:bottom w:val="nil"/>
            </w:tcBorders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7.1.6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B93">
              <w:rPr>
                <w:rFonts w:ascii="Times New Roman" w:hAnsi="Times New Roman" w:cs="Times New Roman"/>
                <w:sz w:val="20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FB56E5" w:rsidRPr="00281B93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B56E5" w:rsidRPr="00281B93">
              <w:rPr>
                <w:rFonts w:ascii="Times New Roman" w:hAnsi="Times New Roman" w:cs="Times New Roman"/>
                <w:b/>
                <w:sz w:val="20"/>
              </w:rPr>
              <w:t>не подано</w:t>
            </w:r>
            <w:hyperlink w:anchor="P701" w:history="1">
              <w:r w:rsidRPr="00281B93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7.1.7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B93">
              <w:rPr>
                <w:rFonts w:ascii="Times New Roman" w:hAnsi="Times New Roman" w:cs="Times New Roman"/>
                <w:sz w:val="20"/>
              </w:rPr>
              <w:t xml:space="preserve">В реестре недобросовестных участников аукциона по продаже земельного участка, находящегося в </w:t>
            </w:r>
            <w:r w:rsidRPr="00281B93">
              <w:rPr>
                <w:rFonts w:ascii="Times New Roman" w:hAnsi="Times New Roman" w:cs="Times New Roman"/>
                <w:sz w:val="20"/>
              </w:rPr>
              <w:lastRenderedPageBreak/>
              <w:t>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FB56E5" w:rsidRPr="00281B93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B56E5" w:rsidRPr="00281B93">
              <w:rPr>
                <w:rFonts w:ascii="Times New Roman" w:hAnsi="Times New Roman" w:cs="Times New Roman"/>
                <w:b/>
                <w:sz w:val="20"/>
              </w:rPr>
              <w:t>не подано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8" w:name="P203"/>
            <w:bookmarkEnd w:id="18"/>
            <w:r w:rsidRPr="00C80EE2">
              <w:rPr>
                <w:rFonts w:ascii="Times New Roman" w:hAnsi="Times New Roman" w:cs="Times New Roman"/>
                <w:sz w:val="20"/>
              </w:rPr>
              <w:t>7.1.8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B93">
              <w:rPr>
                <w:rFonts w:ascii="Times New Roman" w:hAnsi="Times New Roman" w:cs="Times New Roman"/>
                <w:sz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</w:t>
            </w:r>
            <w:r w:rsidR="00FB56E5" w:rsidRPr="00281B93">
              <w:rPr>
                <w:rFonts w:ascii="Times New Roman" w:hAnsi="Times New Roman" w:cs="Times New Roman"/>
                <w:sz w:val="20"/>
              </w:rPr>
              <w:t>–</w:t>
            </w:r>
            <w:r w:rsidRPr="00281B93">
              <w:rPr>
                <w:rFonts w:ascii="Times New Roman" w:hAnsi="Times New Roman" w:cs="Times New Roman"/>
                <w:sz w:val="20"/>
              </w:rPr>
              <w:t xml:space="preserve"> застройщика</w:t>
            </w:r>
            <w:r w:rsidR="00FB56E5" w:rsidRPr="00281B93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B56E5" w:rsidRPr="00281B93">
              <w:rPr>
                <w:rFonts w:ascii="Times New Roman" w:hAnsi="Times New Roman" w:cs="Times New Roman"/>
                <w:b/>
                <w:sz w:val="20"/>
              </w:rPr>
              <w:t>не подано</w:t>
            </w:r>
            <w:hyperlink w:anchor="P701" w:history="1">
              <w:r w:rsidRPr="00281B93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  <w:tcBorders>
              <w:top w:val="nil"/>
            </w:tcBorders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9" w:name="P206"/>
            <w:bookmarkEnd w:id="19"/>
            <w:r w:rsidRPr="00C80EE2">
              <w:rPr>
                <w:rFonts w:ascii="Times New Roman" w:hAnsi="Times New Roman" w:cs="Times New Roman"/>
                <w:sz w:val="20"/>
              </w:rPr>
              <w:t>7.1.9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B93">
              <w:rPr>
                <w:rFonts w:ascii="Times New Roman" w:hAnsi="Times New Roman" w:cs="Times New Roman"/>
                <w:sz w:val="20"/>
              </w:rPr>
              <w:t xml:space="preserve">Заявление об обжаловании указанных в </w:t>
            </w:r>
            <w:hyperlink w:anchor="P203" w:history="1">
              <w:r w:rsidRPr="00281B93">
                <w:rPr>
                  <w:rFonts w:ascii="Times New Roman" w:hAnsi="Times New Roman" w:cs="Times New Roman"/>
                  <w:color w:val="0000FF"/>
                  <w:sz w:val="20"/>
                </w:rPr>
                <w:t>пункте 7.1.8</w:t>
              </w:r>
            </w:hyperlink>
            <w:r w:rsidRPr="00281B93">
              <w:rPr>
                <w:rFonts w:ascii="Times New Roman" w:hAnsi="Times New Roman" w:cs="Times New Roman"/>
                <w:sz w:val="20"/>
              </w:rPr>
              <w:t xml:space="preserve"> недоимки, задолженности застройщиков в установленном порядке</w:t>
            </w:r>
            <w:r w:rsidR="00FB56E5" w:rsidRPr="00281B93">
              <w:rPr>
                <w:rFonts w:ascii="Times New Roman" w:hAnsi="Times New Roman" w:cs="Times New Roman"/>
                <w:sz w:val="20"/>
              </w:rPr>
              <w:t>:</w:t>
            </w:r>
            <w:r w:rsidR="00FB56E5" w:rsidRPr="00FB56E5">
              <w:rPr>
                <w:rFonts w:ascii="Times New Roman" w:hAnsi="Times New Roman" w:cs="Times New Roman"/>
                <w:b/>
                <w:sz w:val="20"/>
              </w:rPr>
              <w:t>не подано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0" w:name="P208"/>
            <w:bookmarkEnd w:id="20"/>
            <w:r w:rsidRPr="00C80EE2">
              <w:rPr>
                <w:rFonts w:ascii="Times New Roman" w:hAnsi="Times New Roman" w:cs="Times New Roman"/>
                <w:sz w:val="20"/>
              </w:rPr>
              <w:t>7.1.10</w:t>
            </w:r>
          </w:p>
        </w:tc>
        <w:tc>
          <w:tcPr>
            <w:tcW w:w="8648" w:type="dxa"/>
          </w:tcPr>
          <w:p w:rsidR="00C80EE2" w:rsidRPr="00C80EE2" w:rsidRDefault="00C80EE2" w:rsidP="00E96D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06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пункте 7.1.9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="004912E7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E96D55">
              <w:rPr>
                <w:rFonts w:ascii="Times New Roman" w:hAnsi="Times New Roman" w:cs="Times New Roman"/>
                <w:b/>
                <w:sz w:val="20"/>
              </w:rPr>
              <w:t xml:space="preserve">------  </w:t>
            </w:r>
            <w:hyperlink w:anchor="P702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7.1.11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B93">
              <w:rPr>
                <w:rFonts w:ascii="Times New Roman" w:hAnsi="Times New Roman" w:cs="Times New Roman"/>
                <w:sz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E96D55" w:rsidRPr="00281B93">
              <w:rPr>
                <w:rFonts w:ascii="Times New Roman" w:hAnsi="Times New Roman" w:cs="Times New Roman"/>
                <w:sz w:val="20"/>
              </w:rPr>
              <w:t>:</w:t>
            </w:r>
            <w:r w:rsidR="00E96D55" w:rsidRPr="00E96D55">
              <w:rPr>
                <w:rFonts w:ascii="Times New Roman" w:hAnsi="Times New Roman" w:cs="Times New Roman"/>
                <w:b/>
                <w:sz w:val="20"/>
              </w:rPr>
              <w:t>не подано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7.1.12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B93">
              <w:rPr>
                <w:rFonts w:ascii="Times New Roman" w:hAnsi="Times New Roman" w:cs="Times New Roman"/>
                <w:sz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</w:t>
            </w:r>
            <w:r w:rsidR="00E96D55" w:rsidRPr="00281B93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E96D55" w:rsidRPr="00281B93">
              <w:rPr>
                <w:rFonts w:ascii="Times New Roman" w:hAnsi="Times New Roman" w:cs="Times New Roman"/>
                <w:b/>
                <w:sz w:val="20"/>
              </w:rPr>
              <w:t>не применялись</w:t>
            </w:r>
            <w:hyperlink w:anchor="P703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  <w:tcBorders>
              <w:bottom w:val="nil"/>
            </w:tcBorders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1" w:name="P214"/>
            <w:bookmarkEnd w:id="21"/>
            <w:r w:rsidRPr="00C80EE2">
              <w:rPr>
                <w:rFonts w:ascii="Times New Roman" w:hAnsi="Times New Roman" w:cs="Times New Roman"/>
                <w:sz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частью 3 статьи 15.3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</w:t>
            </w: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>7.2.1</w:t>
            </w:r>
          </w:p>
        </w:tc>
        <w:tc>
          <w:tcPr>
            <w:tcW w:w="8648" w:type="dxa"/>
          </w:tcPr>
          <w:p w:rsidR="00C80EE2" w:rsidRPr="00C80EE2" w:rsidRDefault="00C80EE2" w:rsidP="0014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  <w:r w:rsidR="00E96D55">
              <w:rPr>
                <w:rFonts w:ascii="Times New Roman" w:hAnsi="Times New Roman" w:cs="Times New Roman"/>
                <w:sz w:val="20"/>
              </w:rPr>
              <w:t>:   -</w:t>
            </w:r>
            <w:r w:rsidR="00E96D55">
              <w:rPr>
                <w:rFonts w:ascii="Times New Roman" w:hAnsi="Times New Roman" w:cs="Times New Roman"/>
                <w:sz w:val="20"/>
              </w:rPr>
              <w:lastRenderedPageBreak/>
              <w:t xml:space="preserve">------  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7.2.2</w:t>
            </w:r>
          </w:p>
        </w:tc>
        <w:tc>
          <w:tcPr>
            <w:tcW w:w="8648" w:type="dxa"/>
          </w:tcPr>
          <w:p w:rsidR="00C80EE2" w:rsidRPr="00C80EE2" w:rsidRDefault="00C80EE2" w:rsidP="00BA6D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Процедуры ликвидации юридического лица </w:t>
            </w:r>
            <w:r w:rsidR="00E96D55">
              <w:rPr>
                <w:rFonts w:ascii="Times New Roman" w:hAnsi="Times New Roman" w:cs="Times New Roman"/>
                <w:sz w:val="20"/>
              </w:rPr>
              <w:t>–</w:t>
            </w:r>
            <w:r w:rsidRPr="00C80EE2">
              <w:rPr>
                <w:rFonts w:ascii="Times New Roman" w:hAnsi="Times New Roman" w:cs="Times New Roman"/>
                <w:sz w:val="20"/>
              </w:rPr>
              <w:t xml:space="preserve"> поручителя</w:t>
            </w:r>
            <w:r w:rsidR="00E96D55">
              <w:rPr>
                <w:rFonts w:ascii="Times New Roman" w:hAnsi="Times New Roman" w:cs="Times New Roman"/>
                <w:sz w:val="20"/>
              </w:rPr>
              <w:t>:   ---------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7.2.3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</w:t>
            </w:r>
            <w:r w:rsidR="00E96D55">
              <w:rPr>
                <w:rFonts w:ascii="Times New Roman" w:hAnsi="Times New Roman" w:cs="Times New Roman"/>
                <w:sz w:val="20"/>
              </w:rPr>
              <w:t>–</w:t>
            </w:r>
            <w:r w:rsidRPr="00C80EE2">
              <w:rPr>
                <w:rFonts w:ascii="Times New Roman" w:hAnsi="Times New Roman" w:cs="Times New Roman"/>
                <w:sz w:val="20"/>
              </w:rPr>
              <w:t xml:space="preserve"> поручителя</w:t>
            </w:r>
            <w:r w:rsidR="00E96D55">
              <w:rPr>
                <w:rFonts w:ascii="Times New Roman" w:hAnsi="Times New Roman" w:cs="Times New Roman"/>
                <w:sz w:val="20"/>
              </w:rPr>
              <w:t>:   ------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7.2.4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 w:rsidR="009E7D4B">
              <w:rPr>
                <w:rFonts w:ascii="Times New Roman" w:hAnsi="Times New Roman" w:cs="Times New Roman"/>
                <w:sz w:val="20"/>
              </w:rPr>
              <w:t>–</w:t>
            </w:r>
            <w:r w:rsidRPr="00C80EE2">
              <w:rPr>
                <w:rFonts w:ascii="Times New Roman" w:hAnsi="Times New Roman" w:cs="Times New Roman"/>
                <w:sz w:val="20"/>
              </w:rPr>
              <w:t xml:space="preserve"> поручителя</w:t>
            </w:r>
            <w:r w:rsidR="009E7D4B">
              <w:rPr>
                <w:rFonts w:ascii="Times New Roman" w:hAnsi="Times New Roman" w:cs="Times New Roman"/>
                <w:sz w:val="20"/>
              </w:rPr>
              <w:t>:  -------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7.2.5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9E7D4B">
              <w:rPr>
                <w:rFonts w:ascii="Times New Roman" w:hAnsi="Times New Roman" w:cs="Times New Roman"/>
                <w:sz w:val="20"/>
              </w:rPr>
              <w:t>:--------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bottom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7.2.6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9E7D4B">
              <w:rPr>
                <w:rFonts w:ascii="Times New Roman" w:hAnsi="Times New Roman" w:cs="Times New Roman"/>
                <w:sz w:val="20"/>
              </w:rPr>
              <w:t>:  ------------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  <w:tcBorders>
              <w:top w:val="nil"/>
            </w:tcBorders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7.2.7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r w:rsidR="009E7D4B">
              <w:rPr>
                <w:rFonts w:ascii="Times New Roman" w:hAnsi="Times New Roman" w:cs="Times New Roman"/>
                <w:sz w:val="20"/>
              </w:rPr>
              <w:t>:  -----------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2" w:name="P230"/>
            <w:bookmarkEnd w:id="22"/>
            <w:r w:rsidRPr="00C80EE2">
              <w:rPr>
                <w:rFonts w:ascii="Times New Roman" w:hAnsi="Times New Roman" w:cs="Times New Roman"/>
                <w:sz w:val="20"/>
              </w:rPr>
              <w:t>7.2.8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</w:t>
            </w: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</w:t>
            </w:r>
            <w:r w:rsidR="009E7D4B">
              <w:rPr>
                <w:rFonts w:ascii="Times New Roman" w:hAnsi="Times New Roman" w:cs="Times New Roman"/>
                <w:sz w:val="20"/>
              </w:rPr>
              <w:t>–</w:t>
            </w:r>
            <w:r w:rsidRPr="00C80EE2">
              <w:rPr>
                <w:rFonts w:ascii="Times New Roman" w:hAnsi="Times New Roman" w:cs="Times New Roman"/>
                <w:sz w:val="20"/>
              </w:rPr>
              <w:t xml:space="preserve"> поручителя</w:t>
            </w:r>
            <w:r w:rsidR="009E7D4B">
              <w:rPr>
                <w:rFonts w:ascii="Times New Roman" w:hAnsi="Times New Roman" w:cs="Times New Roman"/>
                <w:sz w:val="20"/>
              </w:rPr>
              <w:t>:  -----------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3" w:name="P232"/>
            <w:bookmarkEnd w:id="23"/>
            <w:r w:rsidRPr="00C80EE2">
              <w:rPr>
                <w:rFonts w:ascii="Times New Roman" w:hAnsi="Times New Roman" w:cs="Times New Roman"/>
                <w:sz w:val="20"/>
              </w:rPr>
              <w:t>7.2.9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Заявление об обжаловании указанных в </w:t>
            </w:r>
            <w:hyperlink w:anchor="P230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пункте 7.2.8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недоимки, задолженности поручителя в установленном порядке</w:t>
            </w:r>
            <w:r w:rsidR="009E7D4B">
              <w:rPr>
                <w:rFonts w:ascii="Times New Roman" w:hAnsi="Times New Roman" w:cs="Times New Roman"/>
                <w:sz w:val="20"/>
              </w:rPr>
              <w:t>:  ------------</w:t>
            </w:r>
            <w:hyperlink w:anchor="P702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" w:name="P234"/>
            <w:bookmarkEnd w:id="24"/>
            <w:r w:rsidRPr="00C80EE2">
              <w:rPr>
                <w:rFonts w:ascii="Times New Roman" w:hAnsi="Times New Roman" w:cs="Times New Roman"/>
                <w:sz w:val="20"/>
              </w:rPr>
              <w:t>7.2.10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32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пункте 7.2.9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="009E7D4B">
              <w:rPr>
                <w:rFonts w:ascii="Times New Roman" w:hAnsi="Times New Roman" w:cs="Times New Roman"/>
                <w:sz w:val="20"/>
              </w:rPr>
              <w:t>:  -------------</w:t>
            </w:r>
            <w:hyperlink w:anchor="P703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7.2.11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r w:rsidR="009E7D4B">
              <w:rPr>
                <w:rFonts w:ascii="Times New Roman" w:hAnsi="Times New Roman" w:cs="Times New Roman"/>
                <w:sz w:val="20"/>
              </w:rPr>
              <w:t>: ------------</w:t>
            </w:r>
            <w:hyperlink w:anchor="P70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  <w:tcBorders>
              <w:top w:val="nil"/>
            </w:tcBorders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7.2.12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</w:t>
            </w:r>
            <w:r w:rsidR="009E7D4B">
              <w:rPr>
                <w:rFonts w:ascii="Times New Roman" w:hAnsi="Times New Roman" w:cs="Times New Roman"/>
                <w:sz w:val="20"/>
              </w:rPr>
              <w:t>:  -------------------</w:t>
            </w:r>
            <w:hyperlink w:anchor="P704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&lt;22&gt;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25" w:name="P240"/>
            <w:bookmarkEnd w:id="25"/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C80EE2" w:rsidRPr="0026695C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>Раздел 8. Иная</w:t>
            </w:r>
            <w:r w:rsidR="0026695C">
              <w:rPr>
                <w:rFonts w:ascii="Times New Roman" w:hAnsi="Times New Roman" w:cs="Times New Roman"/>
                <w:b/>
                <w:i/>
                <w:szCs w:val="22"/>
              </w:rPr>
              <w:t>,</w:t>
            </w:r>
            <w:r w:rsidRPr="0026695C">
              <w:rPr>
                <w:rFonts w:ascii="Times New Roman" w:hAnsi="Times New Roman" w:cs="Times New Roman"/>
                <w:b/>
                <w:i/>
                <w:szCs w:val="22"/>
              </w:rPr>
              <w:t xml:space="preserve"> не противоречащая законодательству Российской Федерации информация о застройщике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28" w:type="dxa"/>
          </w:tcPr>
          <w:p w:rsidR="00C80EE2" w:rsidRPr="00C80EE2" w:rsidRDefault="00C80EE2" w:rsidP="00266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8.1. Иная информация о застройщике</w:t>
            </w:r>
          </w:p>
        </w:tc>
        <w:tc>
          <w:tcPr>
            <w:tcW w:w="992" w:type="dxa"/>
            <w:gridSpan w:val="2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8.1.1</w:t>
            </w:r>
          </w:p>
        </w:tc>
        <w:tc>
          <w:tcPr>
            <w:tcW w:w="8648" w:type="dxa"/>
          </w:tcPr>
          <w:p w:rsidR="0026695C" w:rsidRDefault="0026695C" w:rsidP="00766A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ООО СК «СЭМ и К» принимало участие в строительстве жилых домов на подрядных работах у таких застройщиков как ООО УСК «СИБИРЯК»</w:t>
            </w:r>
            <w:r w:rsidR="00766A20">
              <w:rPr>
                <w:rFonts w:ascii="Times New Roman" w:hAnsi="Times New Roman" w:cs="Times New Roman"/>
                <w:sz w:val="20"/>
              </w:rPr>
              <w:t xml:space="preserve"> (жилищное строительство и возведение объектов Универсиады)</w:t>
            </w:r>
            <w:r>
              <w:rPr>
                <w:rFonts w:ascii="Times New Roman" w:hAnsi="Times New Roman" w:cs="Times New Roman"/>
                <w:sz w:val="20"/>
              </w:rPr>
              <w:t>,  Монолитхол</w:t>
            </w:r>
            <w:r w:rsidR="00766A20">
              <w:rPr>
                <w:rFonts w:ascii="Times New Roman" w:hAnsi="Times New Roman" w:cs="Times New Roman"/>
                <w:sz w:val="20"/>
              </w:rPr>
              <w:t>динг (жилищное строительство), ЗАО «Фирма «Культытстрой» (жилищное строительство).</w:t>
            </w:r>
          </w:p>
          <w:p w:rsidR="00766A20" w:rsidRDefault="00766A20" w:rsidP="00766A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СК «СЭМ и К» с</w:t>
            </w:r>
            <w:r w:rsidR="0026695C">
              <w:rPr>
                <w:rFonts w:ascii="Times New Roman" w:hAnsi="Times New Roman" w:cs="Times New Roman"/>
                <w:sz w:val="20"/>
              </w:rPr>
              <w:t>обственными силами возводило объекты социальной инфраструктуры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26695C">
              <w:rPr>
                <w:rFonts w:ascii="Times New Roman" w:hAnsi="Times New Roman" w:cs="Times New Roman"/>
                <w:sz w:val="20"/>
              </w:rPr>
              <w:t xml:space="preserve"> детский сад микрорайона «Лазурный» г.Красноярска,  детский сад микрорайона «Иннокентьевский»</w:t>
            </w:r>
            <w:r>
              <w:rPr>
                <w:rFonts w:ascii="Times New Roman" w:hAnsi="Times New Roman" w:cs="Times New Roman"/>
                <w:sz w:val="20"/>
              </w:rPr>
              <w:t>г.Красноярска</w:t>
            </w:r>
            <w:r w:rsidR="0026695C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C80EE2" w:rsidRPr="00C80EE2" w:rsidRDefault="0026695C" w:rsidP="00766A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СК «СЭМ и К» является победителем краевого конкурса «Лучшие строительные площадки – 2016» в номинации «Лучшая организация строительства социального объекта на территории» с объектом «Детский сад на 270 мест в г.Уяр Красноярского края».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066049" w:rsidRDefault="00066049" w:rsidP="00C80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049" w:rsidRPr="005855B2" w:rsidRDefault="00C80EE2" w:rsidP="00C80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55B2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 проекте строительства</w:t>
            </w:r>
          </w:p>
          <w:p w:rsidR="00C80EE2" w:rsidRPr="00C80EE2" w:rsidRDefault="00C80EE2" w:rsidP="00C80E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26" w:name="P245"/>
            <w:bookmarkEnd w:id="26"/>
          </w:p>
          <w:p w:rsid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Раздел 9. О видах строящихся (создаваемых) в рамках проекта строительства </w:t>
            </w:r>
          </w:p>
          <w:p w:rsid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объектов капитального строительства, </w:t>
            </w:r>
          </w:p>
          <w:p w:rsidR="00C80EE2" w:rsidRP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>их местоположении и основных характеристиках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7" w:name="P247"/>
            <w:bookmarkEnd w:id="27"/>
            <w:r w:rsidRPr="00C80EE2">
              <w:rPr>
                <w:rFonts w:ascii="Times New Roman" w:hAnsi="Times New Roman" w:cs="Times New Roman"/>
                <w:sz w:val="20"/>
              </w:rPr>
              <w:t>9.1.1</w:t>
            </w:r>
          </w:p>
        </w:tc>
        <w:tc>
          <w:tcPr>
            <w:tcW w:w="8648" w:type="dxa"/>
          </w:tcPr>
          <w:p w:rsidR="00C80EE2" w:rsidRPr="00C80EE2" w:rsidRDefault="00C80EE2" w:rsidP="00281B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9E7D4B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281B9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8" w:name="P249"/>
            <w:bookmarkEnd w:id="28"/>
            <w:r w:rsidRPr="00C80EE2">
              <w:rPr>
                <w:rFonts w:ascii="Times New Roman" w:hAnsi="Times New Roman" w:cs="Times New Roman"/>
                <w:sz w:val="20"/>
              </w:rPr>
              <w:t>9.1.2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 w:rsidR="009E7D4B">
              <w:rPr>
                <w:rFonts w:ascii="Times New Roman" w:hAnsi="Times New Roman" w:cs="Times New Roman"/>
                <w:sz w:val="20"/>
              </w:rPr>
              <w:t>: --------</w:t>
            </w:r>
            <w:hyperlink w:anchor="P707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&lt;25&gt;</w:t>
              </w:r>
            </w:hyperlink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9" w:name="P251"/>
            <w:bookmarkEnd w:id="29"/>
            <w:r w:rsidRPr="00C80EE2">
              <w:rPr>
                <w:rFonts w:ascii="Times New Roman" w:hAnsi="Times New Roman" w:cs="Times New Roman"/>
                <w:sz w:val="20"/>
              </w:rP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&lt;26&gt;</w:t>
              </w:r>
            </w:hyperlink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8648" w:type="dxa"/>
          </w:tcPr>
          <w:p w:rsidR="0001216F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строящегося (создаваемого) объекта капитального строительства</w:t>
            </w:r>
            <w:r w:rsidR="009E7D4B">
              <w:rPr>
                <w:rFonts w:ascii="Times New Roman" w:hAnsi="Times New Roman" w:cs="Times New Roman"/>
                <w:sz w:val="20"/>
              </w:rPr>
              <w:t xml:space="preserve">:  </w:t>
            </w:r>
          </w:p>
          <w:p w:rsidR="00C80EE2" w:rsidRPr="00C80EE2" w:rsidRDefault="009E7D4B" w:rsidP="00012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7D4B">
              <w:rPr>
                <w:rFonts w:ascii="Times New Roman" w:hAnsi="Times New Roman" w:cs="Times New Roman"/>
                <w:b/>
                <w:sz w:val="20"/>
              </w:rPr>
              <w:t>многоквартирныйжилой дом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 w:rsidR="00CB71A0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CB71A0" w:rsidRPr="00CB71A0">
              <w:rPr>
                <w:rFonts w:ascii="Times New Roman" w:hAnsi="Times New Roman" w:cs="Times New Roman"/>
                <w:b/>
                <w:sz w:val="20"/>
              </w:rPr>
              <w:t>Красноярский край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  <w:r w:rsidR="0001216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9.2.4</w:t>
            </w:r>
          </w:p>
        </w:tc>
        <w:tc>
          <w:tcPr>
            <w:tcW w:w="8648" w:type="dxa"/>
          </w:tcPr>
          <w:p w:rsidR="00C80EE2" w:rsidRPr="00C80EE2" w:rsidRDefault="00C80EE2" w:rsidP="00CB71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 w:rsidR="00CB71A0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CB71A0" w:rsidRPr="00CB71A0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9.2.5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 w:rsidR="00CB71A0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CB71A0" w:rsidRPr="00CB71A0">
              <w:rPr>
                <w:rFonts w:ascii="Times New Roman" w:hAnsi="Times New Roman" w:cs="Times New Roman"/>
                <w:b/>
                <w:sz w:val="20"/>
              </w:rPr>
              <w:t>Красноярск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9.2.6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Округ в населенном пункте</w:t>
            </w:r>
            <w:r w:rsidR="0001216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9.2.7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Район в населенном пункте</w:t>
            </w:r>
            <w:r w:rsidR="00CB71A0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CB71A0" w:rsidRPr="00CB71A0">
              <w:rPr>
                <w:rFonts w:ascii="Times New Roman" w:hAnsi="Times New Roman" w:cs="Times New Roman"/>
                <w:b/>
                <w:sz w:val="20"/>
              </w:rPr>
              <w:t>Октябрьский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9.2.8</w:t>
            </w:r>
          </w:p>
        </w:tc>
        <w:tc>
          <w:tcPr>
            <w:tcW w:w="8648" w:type="dxa"/>
          </w:tcPr>
          <w:p w:rsidR="00C80EE2" w:rsidRPr="00C80EE2" w:rsidRDefault="00C80EE2" w:rsidP="000F7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16F">
              <w:rPr>
                <w:rFonts w:ascii="Times New Roman" w:hAnsi="Times New Roman" w:cs="Times New Roman"/>
                <w:sz w:val="20"/>
              </w:rPr>
              <w:t>Вид обозначения улицы</w:t>
            </w:r>
            <w:r w:rsidR="0001216F" w:rsidRPr="0001216F">
              <w:rPr>
                <w:rFonts w:ascii="Times New Roman" w:hAnsi="Times New Roman" w:cs="Times New Roman"/>
                <w:sz w:val="20"/>
              </w:rPr>
              <w:t xml:space="preserve">:  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9.2.9</w:t>
            </w:r>
          </w:p>
        </w:tc>
        <w:tc>
          <w:tcPr>
            <w:tcW w:w="8648" w:type="dxa"/>
          </w:tcPr>
          <w:p w:rsidR="00C80EE2" w:rsidRPr="00C80EE2" w:rsidRDefault="00C80EE2" w:rsidP="000F7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улицы</w:t>
            </w:r>
            <w:r w:rsidR="0001216F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0F7B7A">
              <w:rPr>
                <w:rFonts w:ascii="Times New Roman" w:hAnsi="Times New Roman" w:cs="Times New Roman"/>
                <w:sz w:val="20"/>
              </w:rPr>
              <w:t>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9.2.10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Дом</w:t>
            </w:r>
            <w:r w:rsidR="00F767C9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767C9" w:rsidRPr="000408AD">
              <w:rPr>
                <w:rFonts w:ascii="Times New Roman" w:hAnsi="Times New Roman" w:cs="Times New Roman"/>
                <w:b/>
                <w:sz w:val="20"/>
              </w:rPr>
              <w:t>3.1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Литера</w:t>
            </w:r>
            <w:r w:rsidR="0001216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Корпус</w:t>
            </w:r>
            <w:r w:rsidR="0001216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Строение</w:t>
            </w:r>
            <w:r w:rsidR="0001216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Владение</w:t>
            </w:r>
            <w:r w:rsidR="0001216F">
              <w:rPr>
                <w:rFonts w:ascii="Times New Roman" w:hAnsi="Times New Roman" w:cs="Times New Roman"/>
                <w:sz w:val="20"/>
              </w:rPr>
              <w:t>:   -----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9.2.15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Блок-секция</w:t>
            </w:r>
            <w:r w:rsidR="0001216F">
              <w:rPr>
                <w:rFonts w:ascii="Times New Roman" w:hAnsi="Times New Roman" w:cs="Times New Roman"/>
                <w:sz w:val="20"/>
              </w:rPr>
              <w:t>:   -----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9.2.16</w:t>
            </w:r>
          </w:p>
        </w:tc>
        <w:tc>
          <w:tcPr>
            <w:tcW w:w="8648" w:type="dxa"/>
          </w:tcPr>
          <w:p w:rsidR="00C80EE2" w:rsidRPr="00C80EE2" w:rsidRDefault="00C80EE2" w:rsidP="000F7B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Уточнение адреса</w:t>
            </w:r>
            <w:r w:rsidR="0001216F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0F7B7A" w:rsidRPr="00ED70F4">
              <w:rPr>
                <w:rFonts w:ascii="Times New Roman" w:hAnsi="Times New Roman" w:cs="Times New Roman"/>
                <w:b/>
                <w:sz w:val="20"/>
              </w:rPr>
              <w:t>«г.Красноярск, Октябрьский район, жилой район Бугач, жилой дом 3.1»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9.2.17</w:t>
            </w:r>
          </w:p>
        </w:tc>
        <w:tc>
          <w:tcPr>
            <w:tcW w:w="8648" w:type="dxa"/>
          </w:tcPr>
          <w:p w:rsidR="00C80EE2" w:rsidRPr="00C80EE2" w:rsidRDefault="00C80EE2" w:rsidP="00012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Назначение объекта</w:t>
            </w:r>
            <w:r w:rsidR="00F35689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35689" w:rsidRPr="00F35689">
              <w:rPr>
                <w:rFonts w:ascii="Times New Roman" w:hAnsi="Times New Roman" w:cs="Times New Roman"/>
                <w:b/>
                <w:sz w:val="20"/>
              </w:rPr>
              <w:t>жилое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9.2.18</w:t>
            </w:r>
          </w:p>
        </w:tc>
        <w:tc>
          <w:tcPr>
            <w:tcW w:w="8648" w:type="dxa"/>
          </w:tcPr>
          <w:p w:rsidR="00C80EE2" w:rsidRPr="00C80EE2" w:rsidRDefault="00C80EE2" w:rsidP="00012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Минимальное количество этажей в объекте</w:t>
            </w:r>
            <w:r w:rsidR="00F35689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35689" w:rsidRPr="00F35689">
              <w:rPr>
                <w:rFonts w:ascii="Times New Roman" w:hAnsi="Times New Roman" w:cs="Times New Roman"/>
                <w:b/>
                <w:sz w:val="20"/>
              </w:rPr>
              <w:t>17 этажей (с подвальным этажом)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9.2.19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Максимальное количество этажей в объекте</w:t>
            </w:r>
            <w:r w:rsidR="00F35689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35689" w:rsidRPr="00F35689">
              <w:rPr>
                <w:rFonts w:ascii="Times New Roman" w:hAnsi="Times New Roman" w:cs="Times New Roman"/>
                <w:b/>
                <w:sz w:val="20"/>
              </w:rPr>
              <w:t>17 этажей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0" w:name="P290"/>
            <w:bookmarkEnd w:id="30"/>
            <w:r w:rsidRPr="00C80EE2">
              <w:rPr>
                <w:rFonts w:ascii="Times New Roman" w:hAnsi="Times New Roman" w:cs="Times New Roman"/>
                <w:sz w:val="20"/>
              </w:rPr>
              <w:t>9.2.20</w:t>
            </w:r>
          </w:p>
        </w:tc>
        <w:tc>
          <w:tcPr>
            <w:tcW w:w="8648" w:type="dxa"/>
          </w:tcPr>
          <w:p w:rsidR="00C80EE2" w:rsidRPr="00C80EE2" w:rsidRDefault="00C80EE2" w:rsidP="00012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Общая площадь объекта</w:t>
            </w:r>
            <w:r w:rsidR="00F35689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35689" w:rsidRPr="00F35689">
              <w:rPr>
                <w:rFonts w:ascii="Times New Roman" w:hAnsi="Times New Roman" w:cs="Times New Roman"/>
                <w:b/>
                <w:sz w:val="20"/>
              </w:rPr>
              <w:t>31974,6 м2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9.2.21</w:t>
            </w:r>
          </w:p>
        </w:tc>
        <w:tc>
          <w:tcPr>
            <w:tcW w:w="8648" w:type="dxa"/>
          </w:tcPr>
          <w:p w:rsidR="00C80EE2" w:rsidRPr="00C80EE2" w:rsidRDefault="00C80EE2" w:rsidP="00BA6D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Материал наружных стен и каркаса объекта</w:t>
            </w:r>
            <w:r w:rsidR="00F35689">
              <w:rPr>
                <w:rFonts w:ascii="Times New Roman" w:hAnsi="Times New Roman" w:cs="Times New Roman"/>
                <w:sz w:val="20"/>
              </w:rPr>
              <w:t>:</w:t>
            </w:r>
            <w:r w:rsidR="00BA6D6D" w:rsidRPr="00BA6D6D">
              <w:rPr>
                <w:rFonts w:ascii="Times New Roman" w:hAnsi="Times New Roman" w:cs="Times New Roman"/>
                <w:b/>
                <w:sz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другие)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9.2.22</w:t>
            </w:r>
          </w:p>
        </w:tc>
        <w:tc>
          <w:tcPr>
            <w:tcW w:w="8648" w:type="dxa"/>
          </w:tcPr>
          <w:p w:rsidR="00C80EE2" w:rsidRPr="00C80EE2" w:rsidRDefault="00C80EE2" w:rsidP="00BA6D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Материал перекрытий</w:t>
            </w:r>
            <w:r w:rsidR="00BA6D6D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BA6D6D" w:rsidRPr="00BA6D6D">
              <w:rPr>
                <w:rFonts w:ascii="Times New Roman" w:hAnsi="Times New Roman" w:cs="Times New Roman"/>
                <w:b/>
                <w:sz w:val="20"/>
              </w:rPr>
              <w:t>монолитные железобетонные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1" w:name="P296"/>
            <w:bookmarkEnd w:id="31"/>
            <w:r w:rsidRPr="00C80EE2">
              <w:rPr>
                <w:rFonts w:ascii="Times New Roman" w:hAnsi="Times New Roman" w:cs="Times New Roman"/>
                <w:sz w:val="20"/>
              </w:rPr>
              <w:t>9.2.23</w:t>
            </w:r>
          </w:p>
        </w:tc>
        <w:tc>
          <w:tcPr>
            <w:tcW w:w="8648" w:type="dxa"/>
          </w:tcPr>
          <w:p w:rsidR="00C80EE2" w:rsidRPr="00C80EE2" w:rsidRDefault="00C80EE2" w:rsidP="00BA6D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Класс энергоэффективности</w:t>
            </w:r>
            <w:r w:rsidR="00BA6D6D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BA6D6D" w:rsidRPr="00BA6D6D">
              <w:rPr>
                <w:rFonts w:ascii="Times New Roman" w:hAnsi="Times New Roman" w:cs="Times New Roman"/>
                <w:b/>
                <w:sz w:val="20"/>
              </w:rPr>
              <w:t>класс «В» («Высокий»)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2" w:name="P298"/>
            <w:bookmarkEnd w:id="32"/>
            <w:r w:rsidRPr="00C80EE2">
              <w:rPr>
                <w:rFonts w:ascii="Times New Roman" w:hAnsi="Times New Roman" w:cs="Times New Roman"/>
                <w:sz w:val="20"/>
              </w:rPr>
              <w:t>9.2.24</w:t>
            </w:r>
          </w:p>
        </w:tc>
        <w:tc>
          <w:tcPr>
            <w:tcW w:w="8648" w:type="dxa"/>
          </w:tcPr>
          <w:p w:rsidR="00C80EE2" w:rsidRPr="00C80EE2" w:rsidRDefault="00C80EE2" w:rsidP="00BA6D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Сейсмостойкость</w:t>
            </w:r>
            <w:r w:rsidR="00BA6D6D" w:rsidRPr="00BA6D6D">
              <w:rPr>
                <w:rFonts w:ascii="Times New Roman" w:hAnsi="Times New Roman" w:cs="Times New Roman"/>
                <w:b/>
                <w:sz w:val="20"/>
              </w:rPr>
              <w:t>:   6 баллов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Раздел 10. О виде договора, для исполнения которого застройщиком осуществляется реализация </w:t>
            </w:r>
          </w:p>
          <w:p w:rsid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проекта строительства (в случае заключения такого договора), в том числе договора, </w:t>
            </w:r>
          </w:p>
          <w:p w:rsid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предусмотренного законодательством Российской Федерации о градостроительной деятельности, </w:t>
            </w:r>
          </w:p>
          <w:p w:rsid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о лицах, выполнивших инженерные изыскания, архитектурно-строительное проектирование, </w:t>
            </w:r>
          </w:p>
          <w:p w:rsid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о результатах экспертизы проектной документации и результатов инженерных изысканий, </w:t>
            </w:r>
          </w:p>
          <w:p w:rsid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о результатах государственной экологической экспертизы, </w:t>
            </w:r>
          </w:p>
          <w:p w:rsidR="00C80EE2" w:rsidRP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>если требование о проведении таких экспертиз установлено федеральным законом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3" w:name="P301"/>
            <w:bookmarkEnd w:id="33"/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717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&lt;35&gt;</w:t>
              </w:r>
            </w:hyperlink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10.1.1</w:t>
            </w:r>
          </w:p>
        </w:tc>
        <w:tc>
          <w:tcPr>
            <w:tcW w:w="8648" w:type="dxa"/>
          </w:tcPr>
          <w:p w:rsidR="00C80EE2" w:rsidRPr="00C80EE2" w:rsidRDefault="00C80EE2" w:rsidP="00BA6D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договора</w:t>
            </w:r>
            <w:r w:rsidR="00BA6D6D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10.1.2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договора</w:t>
            </w:r>
            <w:r w:rsidR="00BA6D6D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10.1.3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  <w:r w:rsidR="00BA6D6D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10.1.4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Даты внесения изменений в договор</w:t>
            </w:r>
            <w:r w:rsidR="00BA6D6D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DC2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4" w:name="P310"/>
            <w:bookmarkEnd w:id="34"/>
            <w:r w:rsidRPr="00C80EE2">
              <w:rPr>
                <w:rFonts w:ascii="Times New Roman" w:hAnsi="Times New Roman" w:cs="Times New Roman"/>
                <w:sz w:val="20"/>
              </w:rPr>
              <w:t xml:space="preserve">10.2. О лицах, выполнивших инженерные изыскания 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10.2.1</w:t>
            </w:r>
          </w:p>
        </w:tc>
        <w:tc>
          <w:tcPr>
            <w:tcW w:w="8648" w:type="dxa"/>
          </w:tcPr>
          <w:p w:rsidR="00DC209F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инженерные изыскания</w:t>
            </w:r>
            <w:r w:rsidR="00DC209F">
              <w:rPr>
                <w:rFonts w:ascii="Times New Roman" w:hAnsi="Times New Roman" w:cs="Times New Roman"/>
                <w:sz w:val="20"/>
              </w:rPr>
              <w:t xml:space="preserve">:   </w:t>
            </w:r>
          </w:p>
          <w:p w:rsidR="00C80EE2" w:rsidRPr="00DC209F" w:rsidRDefault="00DC209F" w:rsidP="00C80EE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C209F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10.2.2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DC209F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DC209F" w:rsidRPr="00DC209F">
              <w:rPr>
                <w:rFonts w:ascii="Times New Roman" w:hAnsi="Times New Roman" w:cs="Times New Roman"/>
                <w:b/>
                <w:sz w:val="20"/>
              </w:rPr>
              <w:t>Астор-2002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10.2.3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инженерные изыскания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10.2.4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инженерные изыскания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10.2.5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инженерные изыскания (при наличии)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10.2.6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инженерные изыскания</w:t>
            </w:r>
            <w:r w:rsidR="00DC209F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DC209F" w:rsidRPr="00DC209F">
              <w:rPr>
                <w:rFonts w:ascii="Times New Roman" w:hAnsi="Times New Roman" w:cs="Times New Roman"/>
                <w:b/>
                <w:sz w:val="20"/>
              </w:rPr>
              <w:t>2461125710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DC2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5" w:name="P323"/>
            <w:bookmarkEnd w:id="35"/>
            <w:r w:rsidRPr="00C80EE2">
              <w:rPr>
                <w:rFonts w:ascii="Times New Roman" w:hAnsi="Times New Roman" w:cs="Times New Roman"/>
                <w:sz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10.3.1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выполнившей архитектурно-строительное проектирование</w:t>
            </w:r>
            <w:r w:rsidR="00DC209F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DC209F" w:rsidRPr="00DC209F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10.3.2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DC209F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DC209F" w:rsidRPr="00DC209F">
              <w:rPr>
                <w:rFonts w:ascii="Times New Roman" w:hAnsi="Times New Roman" w:cs="Times New Roman"/>
                <w:b/>
                <w:sz w:val="20"/>
              </w:rPr>
              <w:t>Проектное бюро архитектора Ратушняка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10.3.3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архитектурно-строительное проектирование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10.3.4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архитектурно-строительное проектирование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10.3.5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10.3.6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архитектурно-строительное проектирование</w:t>
            </w:r>
            <w:r w:rsidR="00DC209F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DC209F" w:rsidRPr="00DC209F">
              <w:rPr>
                <w:rFonts w:ascii="Times New Roman" w:hAnsi="Times New Roman" w:cs="Times New Roman"/>
                <w:b/>
                <w:sz w:val="20"/>
              </w:rPr>
              <w:t>2460037772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713460" w:rsidRDefault="00713460" w:rsidP="00DC2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6" w:name="P336"/>
            <w:bookmarkEnd w:id="36"/>
          </w:p>
          <w:p w:rsidR="00C80EE2" w:rsidRPr="00C80EE2" w:rsidRDefault="00C80EE2" w:rsidP="00DC2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965" w:type="dxa"/>
          </w:tcPr>
          <w:p w:rsidR="00C80EE2" w:rsidRPr="00B92780" w:rsidRDefault="00C80EE2" w:rsidP="00C80EE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92780">
              <w:rPr>
                <w:rFonts w:ascii="Times New Roman" w:hAnsi="Times New Roman" w:cs="Times New Roman"/>
                <w:b/>
                <w:sz w:val="20"/>
              </w:rPr>
              <w:t>10.4.1</w:t>
            </w:r>
          </w:p>
        </w:tc>
        <w:tc>
          <w:tcPr>
            <w:tcW w:w="8648" w:type="dxa"/>
          </w:tcPr>
          <w:p w:rsidR="00C80EE2" w:rsidRPr="00B92780" w:rsidRDefault="00C80EE2" w:rsidP="00DC209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92780">
              <w:rPr>
                <w:rFonts w:ascii="Times New Roman" w:hAnsi="Times New Roman" w:cs="Times New Roman"/>
                <w:b/>
                <w:sz w:val="20"/>
              </w:rPr>
              <w:t>Вид заключения экспертизы</w:t>
            </w:r>
            <w:r w:rsidR="00DC209F" w:rsidRPr="00B92780">
              <w:rPr>
                <w:rFonts w:ascii="Times New Roman" w:hAnsi="Times New Roman" w:cs="Times New Roman"/>
                <w:b/>
                <w:sz w:val="20"/>
              </w:rPr>
              <w:t xml:space="preserve">:   положительное заключение экспертизы проектной документации 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10.4.2</w:t>
            </w:r>
          </w:p>
        </w:tc>
        <w:tc>
          <w:tcPr>
            <w:tcW w:w="8648" w:type="dxa"/>
          </w:tcPr>
          <w:p w:rsidR="00C80EE2" w:rsidRPr="00B92780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="00DC209F" w:rsidRPr="00B92780">
              <w:rPr>
                <w:rFonts w:ascii="Times New Roman" w:hAnsi="Times New Roman" w:cs="Times New Roman"/>
                <w:sz w:val="20"/>
              </w:rPr>
              <w:t>:   19.05.2014 года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10.4.3</w:t>
            </w:r>
          </w:p>
        </w:tc>
        <w:tc>
          <w:tcPr>
            <w:tcW w:w="8648" w:type="dxa"/>
          </w:tcPr>
          <w:p w:rsidR="00C80EE2" w:rsidRPr="00B92780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="00DC209F" w:rsidRPr="00B92780">
              <w:rPr>
                <w:rFonts w:ascii="Times New Roman" w:hAnsi="Times New Roman" w:cs="Times New Roman"/>
                <w:sz w:val="20"/>
              </w:rPr>
              <w:t>:   4-1-1-0143-14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10.4.4</w:t>
            </w:r>
          </w:p>
        </w:tc>
        <w:tc>
          <w:tcPr>
            <w:tcW w:w="8648" w:type="dxa"/>
          </w:tcPr>
          <w:p w:rsidR="00C80EE2" w:rsidRPr="00B92780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="00DC209F" w:rsidRPr="00B92780">
              <w:rPr>
                <w:rFonts w:ascii="Times New Roman" w:hAnsi="Times New Roman" w:cs="Times New Roman"/>
                <w:sz w:val="20"/>
              </w:rPr>
              <w:t>:   общество с ограниченной ответственностью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10.4.5</w:t>
            </w:r>
          </w:p>
        </w:tc>
        <w:tc>
          <w:tcPr>
            <w:tcW w:w="8648" w:type="dxa"/>
          </w:tcPr>
          <w:p w:rsidR="00C80EE2" w:rsidRPr="00B92780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="00DC209F" w:rsidRPr="00B92780">
              <w:rPr>
                <w:rFonts w:ascii="Times New Roman" w:hAnsi="Times New Roman" w:cs="Times New Roman"/>
                <w:sz w:val="20"/>
              </w:rPr>
              <w:t>:   СибСтройЭксперт</w:t>
            </w:r>
          </w:p>
        </w:tc>
      </w:tr>
      <w:tr w:rsidR="0071346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713460" w:rsidRPr="00C80EE2" w:rsidRDefault="0071346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460" w:rsidRPr="00C80EE2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10.4.6</w:t>
            </w:r>
          </w:p>
        </w:tc>
        <w:tc>
          <w:tcPr>
            <w:tcW w:w="8648" w:type="dxa"/>
          </w:tcPr>
          <w:p w:rsidR="00713460" w:rsidRPr="00C80EE2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Pr="00B92780">
              <w:rPr>
                <w:rFonts w:ascii="Times New Roman" w:hAnsi="Times New Roman" w:cs="Times New Roman"/>
                <w:sz w:val="20"/>
              </w:rPr>
              <w:t>:   2460241023</w:t>
            </w:r>
          </w:p>
        </w:tc>
      </w:tr>
      <w:tr w:rsidR="0071346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713460" w:rsidRPr="00C80EE2" w:rsidRDefault="0071346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460" w:rsidRPr="00B92780" w:rsidRDefault="00713460" w:rsidP="00C80EE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92780">
              <w:rPr>
                <w:rFonts w:ascii="Times New Roman" w:hAnsi="Times New Roman" w:cs="Times New Roman"/>
                <w:b/>
                <w:sz w:val="20"/>
              </w:rPr>
              <w:t>10.4.1</w:t>
            </w:r>
          </w:p>
        </w:tc>
        <w:tc>
          <w:tcPr>
            <w:tcW w:w="8648" w:type="dxa"/>
          </w:tcPr>
          <w:p w:rsidR="00713460" w:rsidRPr="00B92780" w:rsidRDefault="00713460" w:rsidP="00C80EE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92780">
              <w:rPr>
                <w:rFonts w:ascii="Times New Roman" w:hAnsi="Times New Roman" w:cs="Times New Roman"/>
                <w:b/>
                <w:sz w:val="20"/>
              </w:rPr>
              <w:t>Вид заключения экспертизы:   положительное заключение экспертизы проектной документации</w:t>
            </w:r>
          </w:p>
        </w:tc>
      </w:tr>
      <w:tr w:rsidR="0071346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713460" w:rsidRPr="00C80EE2" w:rsidRDefault="0071346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460" w:rsidRPr="00C80EE2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10.4.2</w:t>
            </w:r>
          </w:p>
        </w:tc>
        <w:tc>
          <w:tcPr>
            <w:tcW w:w="8648" w:type="dxa"/>
          </w:tcPr>
          <w:p w:rsidR="00713460" w:rsidRPr="00B92780" w:rsidRDefault="00713460" w:rsidP="00713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Дата выдачи заключения экспертизы проектной документации и (или) экспертизы результатов инженерных изысканий:   22.05.2017 года</w:t>
            </w:r>
          </w:p>
        </w:tc>
      </w:tr>
      <w:tr w:rsidR="0071346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713460" w:rsidRPr="00C80EE2" w:rsidRDefault="0071346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460" w:rsidRPr="00C80EE2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10.4.3</w:t>
            </w:r>
          </w:p>
        </w:tc>
        <w:tc>
          <w:tcPr>
            <w:tcW w:w="8648" w:type="dxa"/>
          </w:tcPr>
          <w:p w:rsidR="00713460" w:rsidRPr="00B92780" w:rsidRDefault="00713460" w:rsidP="007134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Номер заключения экспертизы проектной документации и (или) экспертизы результатов инженерных изысканий:   24-2-1-2-0076-17</w:t>
            </w:r>
          </w:p>
        </w:tc>
      </w:tr>
      <w:tr w:rsidR="0071346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713460" w:rsidRPr="00C80EE2" w:rsidRDefault="0071346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460" w:rsidRPr="00C80EE2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10.4.4</w:t>
            </w:r>
          </w:p>
        </w:tc>
        <w:tc>
          <w:tcPr>
            <w:tcW w:w="8648" w:type="dxa"/>
          </w:tcPr>
          <w:p w:rsidR="00713460" w:rsidRPr="00B92780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  общество с ограниченной ответственностью</w:t>
            </w:r>
          </w:p>
        </w:tc>
      </w:tr>
      <w:tr w:rsidR="0071346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713460" w:rsidRPr="00C80EE2" w:rsidRDefault="0071346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460" w:rsidRPr="00C80EE2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10.4.5</w:t>
            </w:r>
          </w:p>
        </w:tc>
        <w:tc>
          <w:tcPr>
            <w:tcW w:w="8648" w:type="dxa"/>
          </w:tcPr>
          <w:p w:rsidR="00713460" w:rsidRPr="00B92780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</w:t>
            </w:r>
            <w:r w:rsidRPr="00B92780">
              <w:rPr>
                <w:rFonts w:ascii="Times New Roman" w:hAnsi="Times New Roman" w:cs="Times New Roman"/>
                <w:sz w:val="20"/>
              </w:rPr>
              <w:lastRenderedPageBreak/>
              <w:t>формы:   СибСтройЭксперт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10.4.6</w:t>
            </w:r>
          </w:p>
        </w:tc>
        <w:tc>
          <w:tcPr>
            <w:tcW w:w="8648" w:type="dxa"/>
          </w:tcPr>
          <w:p w:rsidR="00C80EE2" w:rsidRPr="00B92780" w:rsidRDefault="0071346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  2460241023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DC2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7" w:name="P349"/>
            <w:bookmarkEnd w:id="37"/>
            <w:r w:rsidRPr="00C80EE2">
              <w:rPr>
                <w:rFonts w:ascii="Times New Roman" w:hAnsi="Times New Roman" w:cs="Times New Roman"/>
                <w:sz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10.5.1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выдачи заключения государственной экологической экспертизы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10.5.2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заключения государственной экологической экспертизы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10.5.3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10.5.4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10.5.5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  <w:r w:rsidR="00DC209F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C80EE2" w:rsidRPr="00C80EE2" w:rsidRDefault="00C80EE2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8" w:name="P360"/>
            <w:bookmarkEnd w:id="38"/>
            <w:r w:rsidRPr="00C80EE2">
              <w:rPr>
                <w:rFonts w:ascii="Times New Roman" w:hAnsi="Times New Roman" w:cs="Times New Roman"/>
                <w:sz w:val="20"/>
              </w:rPr>
              <w:t>10.6. Об индивидуализирующем объект, группу объектов капитального строите</w:t>
            </w:r>
            <w:r w:rsidR="0057331D">
              <w:rPr>
                <w:rFonts w:ascii="Times New Roman" w:hAnsi="Times New Roman" w:cs="Times New Roman"/>
                <w:sz w:val="20"/>
              </w:rPr>
              <w:t>льства коммерческом обозначении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10.6.1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Коммерческое обозначение, индивидуализирующее объект, группу объектов</w:t>
            </w:r>
            <w:r w:rsidR="00FD12E1"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13468" w:type="dxa"/>
            <w:gridSpan w:val="4"/>
          </w:tcPr>
          <w:p w:rsidR="005855B2" w:rsidRDefault="005855B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C80EE2" w:rsidRPr="00066049" w:rsidRDefault="00C80EE2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>Раздел 11. О разрешении на строительство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 О разрешении на строительство</w:t>
            </w: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11.1.1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разрешения на строительство</w:t>
            </w:r>
            <w:r w:rsidR="00F41E81" w:rsidRPr="00F41E81">
              <w:rPr>
                <w:rFonts w:ascii="Times New Roman" w:hAnsi="Times New Roman" w:cs="Times New Roman"/>
                <w:b/>
                <w:sz w:val="20"/>
              </w:rPr>
              <w:t xml:space="preserve">:   </w:t>
            </w:r>
            <w:r w:rsidR="00096B06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r w:rsidR="00096B06" w:rsidRPr="00096B06">
              <w:rPr>
                <w:rFonts w:ascii="Times New Roman" w:hAnsi="Times New Roman" w:cs="Times New Roman"/>
                <w:b/>
                <w:sz w:val="20"/>
              </w:rPr>
              <w:t>-24308000-01/4606-</w:t>
            </w:r>
            <w:r w:rsidR="00F41E81" w:rsidRPr="00F41E81">
              <w:rPr>
                <w:rFonts w:ascii="Times New Roman" w:hAnsi="Times New Roman" w:cs="Times New Roman"/>
                <w:b/>
                <w:sz w:val="20"/>
              </w:rPr>
              <w:t>01/4606-дг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11.1.2</w:t>
            </w:r>
          </w:p>
        </w:tc>
        <w:tc>
          <w:tcPr>
            <w:tcW w:w="8648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выдачи разрешения на строительство</w:t>
            </w:r>
            <w:r w:rsidR="00F41E81">
              <w:rPr>
                <w:rFonts w:ascii="Times New Roman" w:hAnsi="Times New Roman" w:cs="Times New Roman"/>
                <w:sz w:val="20"/>
              </w:rPr>
              <w:t xml:space="preserve">:   </w:t>
            </w:r>
            <w:r w:rsidR="00F41E81" w:rsidRPr="00F41E81">
              <w:rPr>
                <w:rFonts w:ascii="Times New Roman" w:hAnsi="Times New Roman" w:cs="Times New Roman"/>
                <w:b/>
                <w:sz w:val="20"/>
              </w:rPr>
              <w:t>16.06.2014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9" w:name="P369"/>
            <w:bookmarkEnd w:id="39"/>
            <w:r w:rsidRPr="00C80EE2">
              <w:rPr>
                <w:rFonts w:ascii="Times New Roman" w:hAnsi="Times New Roman" w:cs="Times New Roman"/>
                <w:sz w:val="20"/>
              </w:rPr>
              <w:t>11.1.3</w:t>
            </w:r>
          </w:p>
        </w:tc>
        <w:tc>
          <w:tcPr>
            <w:tcW w:w="8648" w:type="dxa"/>
          </w:tcPr>
          <w:p w:rsidR="00C80EE2" w:rsidRPr="00B92780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Срок действия разрешения на строительство</w:t>
            </w:r>
            <w:r w:rsidR="00F41E81" w:rsidRPr="00B92780">
              <w:rPr>
                <w:rFonts w:ascii="Times New Roman" w:hAnsi="Times New Roman" w:cs="Times New Roman"/>
                <w:sz w:val="20"/>
              </w:rPr>
              <w:t>:   до 16 августа 2017 года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C80EE2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11.1.4</w:t>
            </w:r>
          </w:p>
        </w:tc>
        <w:tc>
          <w:tcPr>
            <w:tcW w:w="8648" w:type="dxa"/>
          </w:tcPr>
          <w:p w:rsidR="00C80EE2" w:rsidRPr="00B92780" w:rsidRDefault="00C80EE2" w:rsidP="00D367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Последняя дата продления срока действия разрешения на строительство</w:t>
            </w:r>
            <w:r w:rsidR="00FB61AA" w:rsidRPr="00B92780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D367FE">
              <w:rPr>
                <w:rFonts w:ascii="Times New Roman" w:hAnsi="Times New Roman" w:cs="Times New Roman"/>
                <w:sz w:val="20"/>
              </w:rPr>
              <w:t>-----</w:t>
            </w:r>
          </w:p>
        </w:tc>
      </w:tr>
      <w:tr w:rsidR="00B9278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B92780" w:rsidRPr="00C80EE2" w:rsidRDefault="00B9278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92780" w:rsidRPr="00C80EE2" w:rsidRDefault="00B9278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11.1.5</w:t>
            </w:r>
          </w:p>
        </w:tc>
        <w:tc>
          <w:tcPr>
            <w:tcW w:w="8648" w:type="dxa"/>
          </w:tcPr>
          <w:p w:rsidR="00B92780" w:rsidRPr="00B92780" w:rsidRDefault="00B92780" w:rsidP="00B92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 xml:space="preserve">Наименование органа, выдавшего разрешение на строительство:   </w:t>
            </w:r>
          </w:p>
          <w:p w:rsidR="00B92780" w:rsidRPr="00FB61AA" w:rsidRDefault="00B92780" w:rsidP="00B927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780">
              <w:rPr>
                <w:rFonts w:ascii="Times New Roman" w:hAnsi="Times New Roman" w:cs="Times New Roman"/>
                <w:sz w:val="20"/>
              </w:rPr>
              <w:t>администрация города Красноярска</w:t>
            </w:r>
          </w:p>
        </w:tc>
      </w:tr>
      <w:tr w:rsidR="00B9278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B92780" w:rsidRPr="00C80EE2" w:rsidRDefault="00B9278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92780" w:rsidRPr="00C80EE2" w:rsidRDefault="00B9278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11.1.1</w:t>
            </w:r>
          </w:p>
        </w:tc>
        <w:tc>
          <w:tcPr>
            <w:tcW w:w="8648" w:type="dxa"/>
          </w:tcPr>
          <w:p w:rsidR="00B92780" w:rsidRPr="00FB61AA" w:rsidRDefault="00B92780" w:rsidP="006D1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разрешения на строительство</w:t>
            </w:r>
            <w:r w:rsidRPr="00F41E81">
              <w:rPr>
                <w:rFonts w:ascii="Times New Roman" w:hAnsi="Times New Roman" w:cs="Times New Roman"/>
                <w:b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r w:rsidRPr="00096B06">
              <w:rPr>
                <w:rFonts w:ascii="Times New Roman" w:hAnsi="Times New Roman" w:cs="Times New Roman"/>
                <w:b/>
                <w:sz w:val="20"/>
              </w:rPr>
              <w:t>-24308000-01/4606</w:t>
            </w:r>
            <w:r w:rsidRPr="00F41E81">
              <w:rPr>
                <w:rFonts w:ascii="Times New Roman" w:hAnsi="Times New Roman" w:cs="Times New Roman"/>
                <w:b/>
                <w:sz w:val="20"/>
              </w:rPr>
              <w:t>-дг</w:t>
            </w:r>
          </w:p>
        </w:tc>
      </w:tr>
      <w:tr w:rsidR="00B9278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B92780" w:rsidRPr="00C80EE2" w:rsidRDefault="00B9278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92780" w:rsidRPr="00C80EE2" w:rsidRDefault="00B92780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11.1.2</w:t>
            </w:r>
          </w:p>
        </w:tc>
        <w:tc>
          <w:tcPr>
            <w:tcW w:w="8648" w:type="dxa"/>
          </w:tcPr>
          <w:p w:rsidR="00B92780" w:rsidRPr="00C80EE2" w:rsidRDefault="00B92780" w:rsidP="006D1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выдачи разрешения на строительство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F41E81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F41E81">
              <w:rPr>
                <w:rFonts w:ascii="Times New Roman" w:hAnsi="Times New Roman" w:cs="Times New Roman"/>
                <w:b/>
                <w:sz w:val="20"/>
              </w:rPr>
              <w:t>.06.201</w:t>
            </w:r>
            <w:r>
              <w:rPr>
                <w:rFonts w:ascii="Times New Roman" w:hAnsi="Times New Roman" w:cs="Times New Roman"/>
                <w:b/>
                <w:sz w:val="20"/>
              </w:rPr>
              <w:t>7 (выделение этапов строительства)</w:t>
            </w:r>
          </w:p>
        </w:tc>
      </w:tr>
      <w:tr w:rsidR="00B9278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B92780" w:rsidRPr="00C80EE2" w:rsidRDefault="00B9278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92780" w:rsidRPr="00C80EE2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11.1.3</w:t>
            </w:r>
          </w:p>
        </w:tc>
        <w:tc>
          <w:tcPr>
            <w:tcW w:w="8648" w:type="dxa"/>
          </w:tcPr>
          <w:p w:rsidR="00B92780" w:rsidRPr="00D367FE" w:rsidRDefault="00D367FE" w:rsidP="006D1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>Срок действия разрешения на строительство:   до 17 августа 2017 года</w:t>
            </w:r>
          </w:p>
        </w:tc>
      </w:tr>
      <w:tr w:rsidR="00B9278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B92780" w:rsidRPr="00C80EE2" w:rsidRDefault="00B9278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92780" w:rsidRPr="00C80EE2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11.1.4</w:t>
            </w:r>
          </w:p>
        </w:tc>
        <w:tc>
          <w:tcPr>
            <w:tcW w:w="8648" w:type="dxa"/>
          </w:tcPr>
          <w:p w:rsidR="00B92780" w:rsidRPr="00D367FE" w:rsidRDefault="00D367FE" w:rsidP="006D1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>Последняя дата продления срока действия разрешения на строительство:   ----</w:t>
            </w:r>
          </w:p>
        </w:tc>
      </w:tr>
      <w:tr w:rsidR="00B92780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B92780" w:rsidRPr="00C80EE2" w:rsidRDefault="00B92780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92780" w:rsidRPr="00C80EE2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11.1.5</w:t>
            </w:r>
          </w:p>
        </w:tc>
        <w:tc>
          <w:tcPr>
            <w:tcW w:w="8648" w:type="dxa"/>
          </w:tcPr>
          <w:p w:rsidR="00D367FE" w:rsidRPr="00D367FE" w:rsidRDefault="00D367FE" w:rsidP="00D367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Наименование органа, выдавшего разрешение на строительство:   </w:t>
            </w:r>
          </w:p>
          <w:p w:rsidR="00B92780" w:rsidRPr="00D367FE" w:rsidRDefault="00D367FE" w:rsidP="00D367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>администрация города Красноярска</w:t>
            </w:r>
          </w:p>
        </w:tc>
      </w:tr>
      <w:tr w:rsidR="00C80EE2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C80EE2" w:rsidRPr="00C80EE2" w:rsidRDefault="00C80EE2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80EE2" w:rsidRPr="00C80EE2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11.1.1</w:t>
            </w:r>
          </w:p>
        </w:tc>
        <w:tc>
          <w:tcPr>
            <w:tcW w:w="8648" w:type="dxa"/>
          </w:tcPr>
          <w:p w:rsidR="00F41E81" w:rsidRPr="00D367FE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Номер разрешения на строительство:   </w:t>
            </w:r>
            <w:r w:rsidRPr="00D367FE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r w:rsidRPr="00D367FE">
              <w:rPr>
                <w:rFonts w:ascii="Times New Roman" w:hAnsi="Times New Roman" w:cs="Times New Roman"/>
                <w:b/>
                <w:sz w:val="20"/>
              </w:rPr>
              <w:t>-24308000-01/4606-дг</w:t>
            </w:r>
          </w:p>
        </w:tc>
      </w:tr>
      <w:tr w:rsidR="00D367FE" w:rsidTr="00A22CBD">
        <w:trPr>
          <w:gridAfter w:val="2"/>
          <w:wAfter w:w="17296" w:type="dxa"/>
          <w:trHeight w:val="331"/>
        </w:trPr>
        <w:tc>
          <w:tcPr>
            <w:tcW w:w="3855" w:type="dxa"/>
            <w:gridSpan w:val="2"/>
          </w:tcPr>
          <w:p w:rsidR="00D367FE" w:rsidRPr="00C80EE2" w:rsidRDefault="00D367FE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D367FE" w:rsidRPr="00C80EE2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11.1.2</w:t>
            </w:r>
          </w:p>
        </w:tc>
        <w:tc>
          <w:tcPr>
            <w:tcW w:w="8648" w:type="dxa"/>
          </w:tcPr>
          <w:p w:rsidR="00D367FE" w:rsidRPr="00D367FE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Дата выдачи разрешения на строительство:   </w:t>
            </w:r>
            <w:r w:rsidRPr="00D367FE">
              <w:rPr>
                <w:rFonts w:ascii="Times New Roman" w:hAnsi="Times New Roman" w:cs="Times New Roman"/>
                <w:b/>
                <w:sz w:val="20"/>
              </w:rPr>
              <w:t>07.07.2017 (продление)</w:t>
            </w:r>
          </w:p>
        </w:tc>
      </w:tr>
      <w:tr w:rsidR="00D367FE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D367FE" w:rsidRPr="00C80EE2" w:rsidRDefault="00D367FE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D367FE" w:rsidRPr="00C80EE2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11.1.3</w:t>
            </w:r>
          </w:p>
        </w:tc>
        <w:tc>
          <w:tcPr>
            <w:tcW w:w="8648" w:type="dxa"/>
          </w:tcPr>
          <w:p w:rsidR="00D367FE" w:rsidRPr="00D367FE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>Срок действия разрешения на строительство:   до 16 августа 2018 года</w:t>
            </w:r>
          </w:p>
        </w:tc>
      </w:tr>
      <w:tr w:rsidR="00D367FE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D367FE" w:rsidRPr="00C80EE2" w:rsidRDefault="00D367FE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D367FE" w:rsidRPr="00C80EE2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11.1.4</w:t>
            </w:r>
          </w:p>
        </w:tc>
        <w:tc>
          <w:tcPr>
            <w:tcW w:w="8648" w:type="dxa"/>
          </w:tcPr>
          <w:p w:rsidR="00D367FE" w:rsidRPr="00C80EE2" w:rsidRDefault="00D367FE" w:rsidP="00D367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61AA">
              <w:rPr>
                <w:rFonts w:ascii="Times New Roman" w:hAnsi="Times New Roman" w:cs="Times New Roman"/>
                <w:sz w:val="20"/>
              </w:rPr>
              <w:t xml:space="preserve">Последняя дата продления срока действия разрешения на строительство:   </w:t>
            </w:r>
            <w:r>
              <w:rPr>
                <w:rFonts w:ascii="Times New Roman" w:hAnsi="Times New Roman" w:cs="Times New Roman"/>
                <w:sz w:val="20"/>
              </w:rPr>
              <w:t>07.07.2017</w:t>
            </w:r>
          </w:p>
        </w:tc>
      </w:tr>
      <w:tr w:rsidR="00D367FE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D367FE" w:rsidRPr="00C80EE2" w:rsidRDefault="00D367FE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D367FE" w:rsidRPr="00C80EE2" w:rsidRDefault="00D367FE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11.1.5</w:t>
            </w:r>
          </w:p>
        </w:tc>
        <w:tc>
          <w:tcPr>
            <w:tcW w:w="8648" w:type="dxa"/>
          </w:tcPr>
          <w:p w:rsidR="00D367FE" w:rsidRPr="00D367FE" w:rsidRDefault="00D367FE" w:rsidP="00D367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Наименование органа, выдавшего разрешение на строительство:   </w:t>
            </w:r>
          </w:p>
          <w:p w:rsidR="00D367FE" w:rsidRPr="00C80EE2" w:rsidRDefault="00D367FE" w:rsidP="00D367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>администрация города Красноярска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11.1.1.</w:t>
            </w:r>
          </w:p>
        </w:tc>
        <w:tc>
          <w:tcPr>
            <w:tcW w:w="8648" w:type="dxa"/>
          </w:tcPr>
          <w:p w:rsidR="00A22CBD" w:rsidRPr="00D367FE" w:rsidRDefault="00A22CBD" w:rsidP="00B739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Номер разрешения на строительство:   </w:t>
            </w:r>
            <w:r w:rsidRPr="00D367FE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r w:rsidRPr="00D367FE">
              <w:rPr>
                <w:rFonts w:ascii="Times New Roman" w:hAnsi="Times New Roman" w:cs="Times New Roman"/>
                <w:b/>
                <w:sz w:val="20"/>
              </w:rPr>
              <w:t>-24308000-01/4606-дг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11.1.2</w:t>
            </w:r>
          </w:p>
        </w:tc>
        <w:tc>
          <w:tcPr>
            <w:tcW w:w="8648" w:type="dxa"/>
          </w:tcPr>
          <w:p w:rsidR="00A22CBD" w:rsidRPr="00D367FE" w:rsidRDefault="00A22CBD" w:rsidP="00B739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Дата выдачи разрешения на строительство:   </w:t>
            </w:r>
            <w:r w:rsidRPr="00B7397E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Pr="00D367FE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D367FE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D367FE">
              <w:rPr>
                <w:rFonts w:ascii="Times New Roman" w:hAnsi="Times New Roman" w:cs="Times New Roman"/>
                <w:b/>
                <w:sz w:val="20"/>
              </w:rPr>
              <w:t xml:space="preserve"> (продление)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11.1.3</w:t>
            </w:r>
          </w:p>
        </w:tc>
        <w:tc>
          <w:tcPr>
            <w:tcW w:w="8648" w:type="dxa"/>
          </w:tcPr>
          <w:p w:rsidR="00A22CBD" w:rsidRPr="00D367FE" w:rsidRDefault="00A22CBD" w:rsidP="00B739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Срок действия разрешения на строительство:   до 16 </w:t>
            </w:r>
            <w:r>
              <w:rPr>
                <w:rFonts w:ascii="Times New Roman" w:hAnsi="Times New Roman" w:cs="Times New Roman"/>
                <w:sz w:val="20"/>
              </w:rPr>
              <w:t>апреля</w:t>
            </w:r>
            <w:r w:rsidRPr="00D367FE">
              <w:rPr>
                <w:rFonts w:ascii="Times New Roman" w:hAnsi="Times New Roman" w:cs="Times New Roman"/>
                <w:sz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D367FE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11.1.4</w:t>
            </w:r>
          </w:p>
        </w:tc>
        <w:tc>
          <w:tcPr>
            <w:tcW w:w="8648" w:type="dxa"/>
          </w:tcPr>
          <w:p w:rsidR="00A22CBD" w:rsidRPr="00D367FE" w:rsidRDefault="00A22CBD" w:rsidP="00B739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61AA">
              <w:rPr>
                <w:rFonts w:ascii="Times New Roman" w:hAnsi="Times New Roman" w:cs="Times New Roman"/>
                <w:sz w:val="20"/>
              </w:rPr>
              <w:t xml:space="preserve">Последняя дата продления срока действия разрешения на строительство:   </w:t>
            </w:r>
            <w:r>
              <w:rPr>
                <w:rFonts w:ascii="Times New Roman" w:hAnsi="Times New Roman" w:cs="Times New Roman"/>
                <w:sz w:val="20"/>
              </w:rPr>
              <w:t>20.02.2018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11.1.1</w:t>
            </w:r>
          </w:p>
        </w:tc>
        <w:tc>
          <w:tcPr>
            <w:tcW w:w="8648" w:type="dxa"/>
          </w:tcPr>
          <w:p w:rsidR="00A22CBD" w:rsidRPr="00D367FE" w:rsidRDefault="00A22CBD" w:rsidP="00B739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Номер разрешения на строительство:   </w:t>
            </w:r>
            <w:r w:rsidRPr="00D367FE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r w:rsidRPr="00D367FE">
              <w:rPr>
                <w:rFonts w:ascii="Times New Roman" w:hAnsi="Times New Roman" w:cs="Times New Roman"/>
                <w:b/>
                <w:sz w:val="20"/>
              </w:rPr>
              <w:t>-24308000-01/4606-дг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11.1.2</w:t>
            </w:r>
          </w:p>
        </w:tc>
        <w:tc>
          <w:tcPr>
            <w:tcW w:w="8648" w:type="dxa"/>
          </w:tcPr>
          <w:p w:rsidR="00A22CBD" w:rsidRPr="00FB61AA" w:rsidRDefault="00A22CBD" w:rsidP="00B739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Дата выдачи разрешения на строительство:   </w:t>
            </w:r>
            <w:r>
              <w:rPr>
                <w:rFonts w:ascii="Times New Roman" w:hAnsi="Times New Roman" w:cs="Times New Roman"/>
                <w:b/>
                <w:sz w:val="20"/>
              </w:rPr>
              <w:t>16.04.2019</w:t>
            </w:r>
            <w:r w:rsidRPr="00D367FE">
              <w:rPr>
                <w:rFonts w:ascii="Times New Roman" w:hAnsi="Times New Roman" w:cs="Times New Roman"/>
                <w:b/>
                <w:sz w:val="20"/>
              </w:rPr>
              <w:t xml:space="preserve"> (продление)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11.1.3</w:t>
            </w:r>
          </w:p>
        </w:tc>
        <w:tc>
          <w:tcPr>
            <w:tcW w:w="8648" w:type="dxa"/>
          </w:tcPr>
          <w:p w:rsidR="00A22CBD" w:rsidRPr="00D367FE" w:rsidRDefault="00A22CBD" w:rsidP="00A22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Срок действия разрешения на строительство:   до 16 </w:t>
            </w:r>
            <w:r>
              <w:rPr>
                <w:rFonts w:ascii="Times New Roman" w:hAnsi="Times New Roman" w:cs="Times New Roman"/>
                <w:sz w:val="20"/>
              </w:rPr>
              <w:t>октября</w:t>
            </w:r>
            <w:r w:rsidRPr="00D367FE">
              <w:rPr>
                <w:rFonts w:ascii="Times New Roman" w:hAnsi="Times New Roman" w:cs="Times New Roman"/>
                <w:sz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D367FE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11.1.4</w:t>
            </w:r>
          </w:p>
        </w:tc>
        <w:tc>
          <w:tcPr>
            <w:tcW w:w="8648" w:type="dxa"/>
          </w:tcPr>
          <w:p w:rsidR="00A22CBD" w:rsidRPr="00D367FE" w:rsidRDefault="00A22CBD" w:rsidP="006B04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61AA">
              <w:rPr>
                <w:rFonts w:ascii="Times New Roman" w:hAnsi="Times New Roman" w:cs="Times New Roman"/>
                <w:sz w:val="20"/>
              </w:rPr>
              <w:t>Последняя дата продления срока действия разрешения на строительство</w:t>
            </w:r>
            <w:r w:rsidRPr="006B04EF">
              <w:rPr>
                <w:rFonts w:ascii="Times New Roman" w:hAnsi="Times New Roman" w:cs="Times New Roman"/>
                <w:sz w:val="20"/>
              </w:rPr>
              <w:t xml:space="preserve">:  </w:t>
            </w:r>
            <w:r w:rsidR="006B04EF" w:rsidRPr="006B04EF">
              <w:rPr>
                <w:rFonts w:ascii="Times New Roman" w:hAnsi="Times New Roman" w:cs="Times New Roman"/>
                <w:sz w:val="20"/>
              </w:rPr>
              <w:t>20</w:t>
            </w:r>
            <w:r w:rsidRPr="006B04EF">
              <w:rPr>
                <w:rFonts w:ascii="Times New Roman" w:hAnsi="Times New Roman" w:cs="Times New Roman"/>
                <w:sz w:val="20"/>
              </w:rPr>
              <w:t>.0</w:t>
            </w:r>
            <w:r w:rsidR="006B04EF" w:rsidRPr="006B04EF">
              <w:rPr>
                <w:rFonts w:ascii="Times New Roman" w:hAnsi="Times New Roman" w:cs="Times New Roman"/>
                <w:sz w:val="20"/>
              </w:rPr>
              <w:t>2</w:t>
            </w:r>
            <w:r w:rsidRPr="006B04EF">
              <w:rPr>
                <w:rFonts w:ascii="Times New Roman" w:hAnsi="Times New Roman" w:cs="Times New Roman"/>
                <w:sz w:val="20"/>
              </w:rPr>
              <w:t>.201</w:t>
            </w:r>
            <w:r w:rsidR="006B04EF" w:rsidRPr="006B04E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11.1.5</w:t>
            </w:r>
          </w:p>
        </w:tc>
        <w:tc>
          <w:tcPr>
            <w:tcW w:w="8648" w:type="dxa"/>
          </w:tcPr>
          <w:p w:rsidR="00A22CBD" w:rsidRPr="00D367FE" w:rsidRDefault="00A22CBD" w:rsidP="00A22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 xml:space="preserve">Наименование органа, выдавшего разрешение на строительство:   </w:t>
            </w:r>
          </w:p>
          <w:p w:rsidR="00A22CBD" w:rsidRPr="00D367FE" w:rsidRDefault="00A22CBD" w:rsidP="00A22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67FE">
              <w:rPr>
                <w:rFonts w:ascii="Times New Roman" w:hAnsi="Times New Roman" w:cs="Times New Roman"/>
                <w:sz w:val="20"/>
              </w:rPr>
              <w:t>администрация города Красноярска</w:t>
            </w:r>
          </w:p>
        </w:tc>
      </w:tr>
      <w:tr w:rsidR="00A22CBD" w:rsidTr="00A22CBD">
        <w:trPr>
          <w:gridAfter w:val="2"/>
          <w:wAfter w:w="17296" w:type="dxa"/>
          <w:trHeight w:val="294"/>
        </w:trPr>
        <w:tc>
          <w:tcPr>
            <w:tcW w:w="3855" w:type="dxa"/>
            <w:gridSpan w:val="2"/>
          </w:tcPr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Раздел 12. О правах застройщика на земельный участок, на котором осуществляется </w:t>
            </w: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строительство (создание) многоквартирного дома либо многоквартирных домов и (или) иных объектов недвижимости, </w:t>
            </w: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в том числе о реквизитах правоустанавливающего документа на земельный участок, </w:t>
            </w: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 xml:space="preserve">о собственнике земельного участка (в случае, если застройщик не является собственником земельного участка), </w:t>
            </w:r>
          </w:p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49">
              <w:rPr>
                <w:rFonts w:ascii="Times New Roman" w:hAnsi="Times New Roman" w:cs="Times New Roman"/>
                <w:b/>
                <w:i/>
              </w:rPr>
              <w:t>о кадастровом номере и площади земельного участка</w:t>
            </w: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8" w:type="dxa"/>
          </w:tcPr>
          <w:p w:rsidR="00A22CBD" w:rsidRPr="00FB61AA" w:rsidRDefault="00A22CBD" w:rsidP="00A22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CBD" w:rsidTr="00A22CBD">
        <w:tc>
          <w:tcPr>
            <w:tcW w:w="13468" w:type="dxa"/>
            <w:gridSpan w:val="4"/>
          </w:tcPr>
          <w:p w:rsidR="00A22CBD" w:rsidRPr="00066049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&lt;44&gt;</w:t>
              </w:r>
            </w:hyperlink>
          </w:p>
        </w:tc>
        <w:tc>
          <w:tcPr>
            <w:tcW w:w="8648" w:type="dxa"/>
          </w:tcPr>
          <w:p w:rsidR="00A22CBD" w:rsidRDefault="00A22CBD">
            <w:r w:rsidRPr="00C80EE2">
              <w:rPr>
                <w:rFonts w:ascii="Times New Roman" w:hAnsi="Times New Roman" w:cs="Times New Roman"/>
                <w:sz w:val="20"/>
              </w:rPr>
              <w:t>12.1.1</w:t>
            </w:r>
          </w:p>
        </w:tc>
        <w:tc>
          <w:tcPr>
            <w:tcW w:w="8648" w:type="dxa"/>
          </w:tcPr>
          <w:p w:rsidR="00A22CBD" w:rsidRDefault="00A22CBD">
            <w:r w:rsidRPr="00C80EE2">
              <w:rPr>
                <w:rFonts w:ascii="Times New Roman" w:hAnsi="Times New Roman" w:cs="Times New Roman"/>
                <w:sz w:val="20"/>
              </w:rPr>
              <w:t>Вид права застройщика на 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E48FF">
              <w:rPr>
                <w:rFonts w:ascii="Times New Roman" w:hAnsi="Times New Roman" w:cs="Times New Roman"/>
                <w:b/>
                <w:sz w:val="20"/>
              </w:rPr>
              <w:t>право собственности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&lt;44&gt;</w:t>
              </w:r>
            </w:hyperlink>
          </w:p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12.2. О собственнике земельного участка </w:t>
            </w: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12.1.2</w:t>
            </w:r>
          </w:p>
        </w:tc>
        <w:tc>
          <w:tcPr>
            <w:tcW w:w="8648" w:type="dxa"/>
          </w:tcPr>
          <w:p w:rsidR="00A22CBD" w:rsidRPr="00C80EE2" w:rsidRDefault="00A22CBD" w:rsidP="005E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договора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E48FF">
              <w:rPr>
                <w:rFonts w:ascii="Times New Roman" w:hAnsi="Times New Roman" w:cs="Times New Roman"/>
                <w:b/>
                <w:sz w:val="20"/>
              </w:rPr>
              <w:t>договор купли-продажи земельного участка под строительство жилого дома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0" w:name="P379"/>
            <w:bookmarkEnd w:id="40"/>
            <w:r w:rsidRPr="00C80EE2">
              <w:rPr>
                <w:rFonts w:ascii="Times New Roman" w:hAnsi="Times New Roman" w:cs="Times New Roman"/>
                <w:sz w:val="20"/>
              </w:rPr>
              <w:t>12.1.3</w:t>
            </w:r>
          </w:p>
        </w:tc>
        <w:tc>
          <w:tcPr>
            <w:tcW w:w="8648" w:type="dxa"/>
          </w:tcPr>
          <w:p w:rsidR="00A22CBD" w:rsidRPr="00C80EE2" w:rsidRDefault="00A22CBD" w:rsidP="005E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договора, определяющего права застройщика на земельный участок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12.1.4</w:t>
            </w:r>
          </w:p>
        </w:tc>
        <w:tc>
          <w:tcPr>
            <w:tcW w:w="8648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подписания договора, определяющего права застройщика на 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</w:p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48FF">
              <w:rPr>
                <w:rFonts w:ascii="Times New Roman" w:hAnsi="Times New Roman" w:cs="Times New Roman"/>
                <w:b/>
                <w:sz w:val="20"/>
              </w:rPr>
              <w:t>14.08.2015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12.1.5</w:t>
            </w:r>
          </w:p>
        </w:tc>
        <w:tc>
          <w:tcPr>
            <w:tcW w:w="8648" w:type="dxa"/>
          </w:tcPr>
          <w:p w:rsidR="00A22CBD" w:rsidRPr="005E48FF" w:rsidRDefault="00A22CBD" w:rsidP="00C80EE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государственной регистрации договора, определяющего права застройщика на 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E48FF">
              <w:rPr>
                <w:rFonts w:ascii="Times New Roman" w:hAnsi="Times New Roman" w:cs="Times New Roman"/>
                <w:b/>
                <w:sz w:val="20"/>
              </w:rPr>
              <w:t>10.11.2015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1" w:name="P385"/>
            <w:bookmarkEnd w:id="41"/>
            <w:r w:rsidRPr="00C80EE2">
              <w:rPr>
                <w:rFonts w:ascii="Times New Roman" w:hAnsi="Times New Roman" w:cs="Times New Roman"/>
                <w:sz w:val="20"/>
              </w:rPr>
              <w:t>12.1.6</w:t>
            </w:r>
          </w:p>
        </w:tc>
        <w:tc>
          <w:tcPr>
            <w:tcW w:w="8648" w:type="dxa"/>
          </w:tcPr>
          <w:p w:rsidR="00A22CBD" w:rsidRPr="00C80EE2" w:rsidRDefault="00A22CBD" w:rsidP="005E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окончания действия права застройщика на земельный участок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2" w:name="P387"/>
            <w:bookmarkEnd w:id="42"/>
            <w:r w:rsidRPr="00C80EE2">
              <w:rPr>
                <w:rFonts w:ascii="Times New Roman" w:hAnsi="Times New Roman" w:cs="Times New Roman"/>
                <w:sz w:val="20"/>
              </w:rPr>
              <w:t>12.1.7</w:t>
            </w:r>
          </w:p>
        </w:tc>
        <w:tc>
          <w:tcPr>
            <w:tcW w:w="8648" w:type="dxa"/>
          </w:tcPr>
          <w:p w:rsidR="00A22CBD" w:rsidRPr="00C80EE2" w:rsidRDefault="00A22CBD" w:rsidP="005E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государственной регистрации изменений в договор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3" w:name="P389"/>
            <w:bookmarkEnd w:id="43"/>
            <w:r w:rsidRPr="00C80EE2">
              <w:rPr>
                <w:rFonts w:ascii="Times New Roman" w:hAnsi="Times New Roman" w:cs="Times New Roman"/>
                <w:sz w:val="20"/>
              </w:rPr>
              <w:t>12.1.8</w:t>
            </w:r>
          </w:p>
        </w:tc>
        <w:tc>
          <w:tcPr>
            <w:tcW w:w="8648" w:type="dxa"/>
          </w:tcPr>
          <w:p w:rsidR="00A22CBD" w:rsidRPr="00C80EE2" w:rsidRDefault="00A22CBD" w:rsidP="005E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уполномоченного органа, предоставившего земельный участок в собственность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E48FF">
              <w:rPr>
                <w:rFonts w:ascii="Times New Roman" w:hAnsi="Times New Roman" w:cs="Times New Roman"/>
                <w:b/>
                <w:sz w:val="20"/>
              </w:rPr>
              <w:t>физические лица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4" w:name="P391"/>
            <w:bookmarkEnd w:id="44"/>
            <w:r w:rsidRPr="00C80EE2">
              <w:rPr>
                <w:rFonts w:ascii="Times New Roman" w:hAnsi="Times New Roman" w:cs="Times New Roman"/>
                <w:sz w:val="20"/>
              </w:rPr>
              <w:t>12.1.9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акта уполномоченного органа о предоставлении земельного участка в собственность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12.1.10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акта уполномоченного органа о предоставлении земельного участка в собственность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12.1.11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государственной регистрации права собственности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E48FF">
              <w:rPr>
                <w:rFonts w:ascii="Times New Roman" w:hAnsi="Times New Roman" w:cs="Times New Roman"/>
                <w:b/>
                <w:sz w:val="20"/>
              </w:rPr>
              <w:t>10.11.2015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5" w:name="P397"/>
            <w:bookmarkEnd w:id="45"/>
            <w:r w:rsidRPr="00C80EE2">
              <w:rPr>
                <w:rFonts w:ascii="Times New Roman" w:hAnsi="Times New Roman" w:cs="Times New Roman"/>
                <w:sz w:val="20"/>
              </w:rPr>
              <w:t>12.2.1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Собственник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E48FF">
              <w:rPr>
                <w:rFonts w:ascii="Times New Roman" w:hAnsi="Times New Roman" w:cs="Times New Roman"/>
                <w:b/>
                <w:sz w:val="20"/>
              </w:rPr>
              <w:t xml:space="preserve">застройщик 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A22CBD" w:rsidRPr="00C80EE2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12.2. О собственнике земельного участка </w:t>
            </w:r>
          </w:p>
          <w:p w:rsidR="00A22CBD" w:rsidRPr="00C80EE2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6" w:name="P400"/>
            <w:bookmarkEnd w:id="46"/>
            <w:r w:rsidRPr="00C80EE2">
              <w:rPr>
                <w:rFonts w:ascii="Times New Roman" w:hAnsi="Times New Roman" w:cs="Times New Roman"/>
                <w:sz w:val="20"/>
              </w:rPr>
              <w:t>12.2.2</w:t>
            </w:r>
          </w:p>
        </w:tc>
        <w:tc>
          <w:tcPr>
            <w:tcW w:w="8648" w:type="dxa"/>
          </w:tcPr>
          <w:p w:rsidR="00A22CBD" w:rsidRPr="00C80EE2" w:rsidRDefault="00A22CBD" w:rsidP="004F6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4F6772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7" w:name="P402"/>
            <w:bookmarkEnd w:id="47"/>
            <w:r w:rsidRPr="00C80EE2">
              <w:rPr>
                <w:rFonts w:ascii="Times New Roman" w:hAnsi="Times New Roman" w:cs="Times New Roman"/>
                <w:sz w:val="20"/>
              </w:rPr>
              <w:t>12.2.3</w:t>
            </w:r>
          </w:p>
        </w:tc>
        <w:tc>
          <w:tcPr>
            <w:tcW w:w="8648" w:type="dxa"/>
          </w:tcPr>
          <w:p w:rsidR="00A22CBD" w:rsidRPr="00C80EE2" w:rsidRDefault="00A22CBD" w:rsidP="004F6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7331D">
              <w:rPr>
                <w:rFonts w:ascii="Times New Roman" w:hAnsi="Times New Roman" w:cs="Times New Roman"/>
                <w:b/>
                <w:sz w:val="20"/>
              </w:rPr>
              <w:t>Строительная Компания «СЭМ и К»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8" w:name="P404"/>
            <w:bookmarkEnd w:id="48"/>
            <w:r w:rsidRPr="00C80EE2">
              <w:rPr>
                <w:rFonts w:ascii="Times New Roman" w:hAnsi="Times New Roman" w:cs="Times New Roman"/>
                <w:sz w:val="20"/>
              </w:rPr>
              <w:t>12.2.4</w:t>
            </w:r>
          </w:p>
        </w:tc>
        <w:tc>
          <w:tcPr>
            <w:tcW w:w="8648" w:type="dxa"/>
          </w:tcPr>
          <w:p w:rsidR="00A22CBD" w:rsidRPr="00C80EE2" w:rsidRDefault="00A22CBD" w:rsidP="004F6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Фамилия собственника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9" w:name="P406"/>
            <w:bookmarkEnd w:id="49"/>
            <w:r w:rsidRPr="00C80EE2">
              <w:rPr>
                <w:rFonts w:ascii="Times New Roman" w:hAnsi="Times New Roman" w:cs="Times New Roman"/>
                <w:sz w:val="20"/>
              </w:rPr>
              <w:t>12.2.5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Имя собственника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12.2.6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Отчество собственника земельного участка (при наличии)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0" w:name="P410"/>
            <w:bookmarkEnd w:id="50"/>
            <w:r w:rsidRPr="00C80EE2">
              <w:rPr>
                <w:rFonts w:ascii="Times New Roman" w:hAnsi="Times New Roman" w:cs="Times New Roman"/>
                <w:sz w:val="20"/>
              </w:rPr>
              <w:t>12.2.7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4F6772">
              <w:rPr>
                <w:rFonts w:ascii="Times New Roman" w:hAnsi="Times New Roman" w:cs="Times New Roman"/>
                <w:b/>
                <w:sz w:val="20"/>
              </w:rPr>
              <w:t>2465285497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1" w:name="P412"/>
            <w:bookmarkEnd w:id="51"/>
            <w:r w:rsidRPr="00C80EE2">
              <w:rPr>
                <w:rFonts w:ascii="Times New Roman" w:hAnsi="Times New Roman" w:cs="Times New Roman"/>
                <w:sz w:val="20"/>
              </w:rPr>
              <w:t>12.2.8</w:t>
            </w:r>
          </w:p>
        </w:tc>
        <w:tc>
          <w:tcPr>
            <w:tcW w:w="8648" w:type="dxa"/>
          </w:tcPr>
          <w:p w:rsidR="00A22CBD" w:rsidRPr="00C80EE2" w:rsidRDefault="00A22CBD" w:rsidP="004F6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Форма собственности на земельный участок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2" w:name="P414"/>
            <w:bookmarkEnd w:id="52"/>
            <w:r w:rsidRPr="00C80EE2">
              <w:rPr>
                <w:rFonts w:ascii="Times New Roman" w:hAnsi="Times New Roman" w:cs="Times New Roman"/>
                <w:sz w:val="20"/>
              </w:rPr>
              <w:t>12.2.9</w:t>
            </w:r>
          </w:p>
        </w:tc>
        <w:tc>
          <w:tcPr>
            <w:tcW w:w="8648" w:type="dxa"/>
          </w:tcPr>
          <w:p w:rsidR="00A22CBD" w:rsidRPr="00C80EE2" w:rsidRDefault="00A22CBD" w:rsidP="005E4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органа, уполномоченного на распоряжение земельным участком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3" w:name="P416"/>
            <w:bookmarkEnd w:id="53"/>
            <w:r w:rsidRPr="00C80EE2">
              <w:rPr>
                <w:rFonts w:ascii="Times New Roman" w:hAnsi="Times New Roman" w:cs="Times New Roman"/>
                <w:sz w:val="20"/>
              </w:rPr>
              <w:t>12.3.1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460F77">
              <w:rPr>
                <w:rFonts w:ascii="Times New Roman" w:hAnsi="Times New Roman"/>
                <w:b/>
                <w:sz w:val="18"/>
                <w:szCs w:val="18"/>
              </w:rPr>
              <w:t xml:space="preserve">24:50:0100004:282 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A22CBD" w:rsidRPr="00C80EE2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4" w:name="P418"/>
            <w:bookmarkEnd w:id="54"/>
            <w:r w:rsidRPr="00C80EE2">
              <w:rPr>
                <w:rFonts w:ascii="Times New Roman" w:hAnsi="Times New Roman" w:cs="Times New Roman"/>
                <w:sz w:val="20"/>
              </w:rPr>
              <w:t xml:space="preserve">12.3. О кадастровом номере и площади земельного участка </w:t>
            </w: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Pr="00C80EE2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6049">
              <w:rPr>
                <w:rFonts w:ascii="Times New Roman" w:hAnsi="Times New Roman" w:cs="Times New Roman"/>
                <w:b/>
                <w:i/>
                <w:szCs w:val="22"/>
              </w:rPr>
              <w:t>Раздел 13. О планируемых элементах благоустройства территории</w:t>
            </w: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12.3.2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Площадь земельного участка (с указанием единицы измерения)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F41E81">
              <w:rPr>
                <w:rFonts w:ascii="Times New Roman" w:hAnsi="Times New Roman" w:cs="Times New Roman"/>
                <w:b/>
                <w:sz w:val="20"/>
              </w:rPr>
              <w:t>25 497 кв.м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CBD" w:rsidTr="00A22CBD">
        <w:tc>
          <w:tcPr>
            <w:tcW w:w="13468" w:type="dxa"/>
            <w:gridSpan w:val="4"/>
          </w:tcPr>
          <w:p w:rsidR="00A22CBD" w:rsidRPr="00066049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>13.1. Об элементах благоустройства территории</w:t>
            </w:r>
          </w:p>
        </w:tc>
        <w:tc>
          <w:tcPr>
            <w:tcW w:w="8648" w:type="dxa"/>
          </w:tcPr>
          <w:p w:rsidR="00A22CBD" w:rsidRDefault="00A22CBD">
            <w:r w:rsidRPr="00C80EE2">
              <w:rPr>
                <w:rFonts w:ascii="Times New Roman" w:hAnsi="Times New Roman" w:cs="Times New Roman"/>
                <w:sz w:val="20"/>
              </w:rPr>
              <w:t>13.1.1</w:t>
            </w:r>
          </w:p>
        </w:tc>
        <w:tc>
          <w:tcPr>
            <w:tcW w:w="8648" w:type="dxa"/>
          </w:tcPr>
          <w:p w:rsidR="00A22CBD" w:rsidRDefault="00A22CBD">
            <w:r w:rsidRPr="00C80EE2">
              <w:rPr>
                <w:rFonts w:ascii="Times New Roman" w:hAnsi="Times New Roman" w:cs="Times New Roman"/>
                <w:sz w:val="20"/>
              </w:rPr>
              <w:t>Наличие планируемых проездов, площадок, велосипедных дорожек, пешеходных переходов, тротуаров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4F6772">
              <w:rPr>
                <w:rFonts w:ascii="Times New Roman" w:hAnsi="Times New Roman" w:cs="Times New Roman"/>
                <w:b/>
                <w:sz w:val="20"/>
              </w:rPr>
              <w:t>предусмотрены проезды, площадки, пешеходные переходы, тротуары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13.1. Об элементах благоустройства территории</w:t>
            </w: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A22CBD" w:rsidRDefault="00A22CBD" w:rsidP="00C80E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>Раздел 14. О планируемом подключении (технологическом присоединении) многоквартирных домов</w:t>
            </w:r>
          </w:p>
          <w:p w:rsidR="00A22CBD" w:rsidRDefault="00A22CBD" w:rsidP="005733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 xml:space="preserve"> и (или) иных объектов недвижимости к сетям инженерно-технического обеспечения, </w:t>
            </w:r>
          </w:p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31D">
              <w:rPr>
                <w:rFonts w:ascii="Times New Roman" w:hAnsi="Times New Roman" w:cs="Times New Roman"/>
                <w:b/>
                <w:i/>
                <w:szCs w:val="22"/>
              </w:rPr>
              <w:t>размере платы за такое подключение и планируемом подключении к сетям связи</w:t>
            </w: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13.1.2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13.1.3</w:t>
            </w:r>
          </w:p>
        </w:tc>
        <w:tc>
          <w:tcPr>
            <w:tcW w:w="8648" w:type="dxa"/>
          </w:tcPr>
          <w:p w:rsidR="00A22CBD" w:rsidRDefault="00A22CBD" w:rsidP="004F6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r>
              <w:rPr>
                <w:rFonts w:ascii="Times New Roman" w:hAnsi="Times New Roman" w:cs="Times New Roman"/>
                <w:sz w:val="20"/>
              </w:rPr>
              <w:t xml:space="preserve">:  </w:t>
            </w:r>
          </w:p>
          <w:p w:rsidR="00A22CBD" w:rsidRDefault="00A22CBD" w:rsidP="004F67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6772">
              <w:rPr>
                <w:rFonts w:ascii="Times New Roman" w:hAnsi="Times New Roman" w:cs="Times New Roman"/>
                <w:b/>
                <w:sz w:val="20"/>
              </w:rPr>
              <w:t>предусмотрено дворовое пространство вну</w:t>
            </w:r>
            <w:r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4F6772">
              <w:rPr>
                <w:rFonts w:ascii="Times New Roman" w:hAnsi="Times New Roman" w:cs="Times New Roman"/>
                <w:b/>
                <w:sz w:val="20"/>
              </w:rPr>
              <w:t>ри земельного участка на достаточном удалении от проездов с непрерывным движением и от стоянок автомобилей;</w:t>
            </w:r>
          </w:p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D3B">
              <w:rPr>
                <w:rFonts w:ascii="Times New Roman" w:hAnsi="Times New Roman" w:cs="Times New Roman"/>
                <w:b/>
                <w:sz w:val="20"/>
              </w:rPr>
              <w:t>предусмотрены площадки для отдыха, игр и занятий спортом, оборудование игровыми и спортивными комплекса</w:t>
            </w:r>
            <w:r>
              <w:rPr>
                <w:rFonts w:ascii="Times New Roman" w:hAnsi="Times New Roman" w:cs="Times New Roman"/>
                <w:b/>
                <w:sz w:val="20"/>
              </w:rPr>
              <w:t>ми; предусмотрена установка урн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13.1.4</w:t>
            </w:r>
          </w:p>
        </w:tc>
        <w:tc>
          <w:tcPr>
            <w:tcW w:w="8648" w:type="dxa"/>
          </w:tcPr>
          <w:p w:rsidR="00A22CBD" w:rsidRPr="00C80EE2" w:rsidRDefault="00A22CBD" w:rsidP="00BD45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D4D3B">
              <w:rPr>
                <w:rFonts w:ascii="Times New Roman" w:hAnsi="Times New Roman" w:cs="Times New Roman"/>
                <w:b/>
                <w:sz w:val="20"/>
              </w:rPr>
              <w:t>предусмотрены металлические контейнеры с крышками на расстоянии 20 метров на площадке с асфальтобетонным покрытии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13.1.5</w:t>
            </w:r>
          </w:p>
        </w:tc>
        <w:tc>
          <w:tcPr>
            <w:tcW w:w="8648" w:type="dxa"/>
          </w:tcPr>
          <w:p w:rsidR="00A22CBD" w:rsidRPr="00C80EE2" w:rsidRDefault="00A22CBD" w:rsidP="005D4D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Описание планируемых мероприятий по озеленению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5D4D3B">
              <w:rPr>
                <w:rFonts w:ascii="Times New Roman" w:hAnsi="Times New Roman" w:cs="Times New Roman"/>
                <w:b/>
                <w:sz w:val="20"/>
              </w:rPr>
              <w:t>предусмотрены газоны из многолетних трав и цветники</w:t>
            </w:r>
            <w:r>
              <w:rPr>
                <w:rFonts w:ascii="Times New Roman" w:hAnsi="Times New Roman" w:cs="Times New Roman"/>
                <w:b/>
                <w:sz w:val="20"/>
              </w:rPr>
              <w:t>, рядовые и групповые посадки деревьев и кустарников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13.1.6</w:t>
            </w:r>
          </w:p>
        </w:tc>
        <w:tc>
          <w:tcPr>
            <w:tcW w:w="8648" w:type="dxa"/>
          </w:tcPr>
          <w:p w:rsidR="00A22CBD" w:rsidRPr="005D4D3B" w:rsidRDefault="00A22CBD" w:rsidP="005D4D3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Соответствие требованиям по созданию безбарьерной среды для маломобильных лиц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D4D3B">
              <w:rPr>
                <w:rFonts w:ascii="Times New Roman" w:hAnsi="Times New Roman" w:cs="Times New Roman"/>
                <w:b/>
                <w:sz w:val="20"/>
              </w:rPr>
              <w:t xml:space="preserve">предусмотрены пандусы для инвалидов-колясочников; </w:t>
            </w:r>
          </w:p>
          <w:p w:rsidR="00A22CBD" w:rsidRPr="005D4D3B" w:rsidRDefault="00A22CBD" w:rsidP="005D4D3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D4D3B">
              <w:rPr>
                <w:rFonts w:ascii="Times New Roman" w:hAnsi="Times New Roman" w:cs="Times New Roman"/>
                <w:b/>
                <w:sz w:val="20"/>
              </w:rPr>
              <w:t xml:space="preserve">уровни площадок и проездов предусмотрены на одном уровне; </w:t>
            </w:r>
          </w:p>
          <w:p w:rsidR="00A22CBD" w:rsidRPr="005D4D3B" w:rsidRDefault="00A22CBD" w:rsidP="005D4D3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D4D3B">
              <w:rPr>
                <w:rFonts w:ascii="Times New Roman" w:hAnsi="Times New Roman" w:cs="Times New Roman"/>
                <w:b/>
                <w:sz w:val="20"/>
              </w:rPr>
              <w:t>предусмотрены специализированные места индивидуального автотранспорта на автостоянках; предусмотрены лифты, учитывающие их использование людьми с ограниченными возможностями с двусторонней связью с диспетчером;</w:t>
            </w:r>
          </w:p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D3B">
              <w:rPr>
                <w:rFonts w:ascii="Times New Roman" w:hAnsi="Times New Roman" w:cs="Times New Roman"/>
                <w:b/>
                <w:sz w:val="20"/>
              </w:rPr>
              <w:t>предусмотрена увеличенная ширина входных дверей и др.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13.1.7</w:t>
            </w:r>
          </w:p>
        </w:tc>
        <w:tc>
          <w:tcPr>
            <w:tcW w:w="8648" w:type="dxa"/>
          </w:tcPr>
          <w:p w:rsidR="00A22CBD" w:rsidRPr="00C80EE2" w:rsidRDefault="00A22CBD" w:rsidP="005D4D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D4D3B">
              <w:rPr>
                <w:rFonts w:ascii="Times New Roman" w:hAnsi="Times New Roman" w:cs="Times New Roman"/>
                <w:b/>
                <w:sz w:val="20"/>
              </w:rPr>
              <w:t>предусмотрено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13.1.8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Описание иных планируемых элементов благоустройства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CBD" w:rsidTr="00A22CBD">
        <w:tc>
          <w:tcPr>
            <w:tcW w:w="13468" w:type="dxa"/>
            <w:gridSpan w:val="4"/>
          </w:tcPr>
          <w:p w:rsidR="00A22CBD" w:rsidRPr="0057331D" w:rsidRDefault="00A22CBD" w:rsidP="005733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&lt;54&gt;</w:t>
              </w:r>
            </w:hyperlink>
          </w:p>
        </w:tc>
        <w:tc>
          <w:tcPr>
            <w:tcW w:w="8648" w:type="dxa"/>
          </w:tcPr>
          <w:p w:rsidR="00A22CBD" w:rsidRDefault="00A22CBD">
            <w:r w:rsidRPr="00C80EE2"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8648" w:type="dxa"/>
          </w:tcPr>
          <w:p w:rsidR="00A22CBD" w:rsidRDefault="00A22CBD"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Вид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  <w:u w:val="single"/>
              </w:rPr>
              <w:t>теплоснабжение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5" w:name="P442"/>
            <w:bookmarkEnd w:id="55"/>
            <w:r w:rsidRPr="00C80EE2">
              <w:rPr>
                <w:rFonts w:ascii="Times New Roman" w:hAnsi="Times New Roman" w:cs="Times New Roman"/>
                <w:sz w:val="20"/>
              </w:rPr>
              <w:t xml:space="preserve">14.1. О планируемом подключении (технологическом присоединении) к сетям </w:t>
            </w: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инженерно-технического обеспечения </w:t>
            </w:r>
            <w:hyperlink w:anchor="P736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&lt;54&gt;</w:t>
              </w:r>
            </w:hyperlink>
          </w:p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>14.1.2</w:t>
            </w:r>
          </w:p>
        </w:tc>
        <w:tc>
          <w:tcPr>
            <w:tcW w:w="8648" w:type="dxa"/>
          </w:tcPr>
          <w:p w:rsidR="00A22CBD" w:rsidRPr="00225B67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общество с ограниченной ответственностью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8648" w:type="dxa"/>
          </w:tcPr>
          <w:p w:rsidR="00A22CBD" w:rsidRPr="00225B67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Красноярская теплоэнергетическая компания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8648" w:type="dxa"/>
          </w:tcPr>
          <w:p w:rsidR="00A22CBD" w:rsidRPr="00225B67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2460062553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8648" w:type="dxa"/>
          </w:tcPr>
          <w:p w:rsidR="00A22CBD" w:rsidRPr="00225B67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Дата выдачи технических условий на подключение к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23.07.2014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8648" w:type="dxa"/>
          </w:tcPr>
          <w:p w:rsidR="00A22CBD" w:rsidRPr="00225B67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1284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8648" w:type="dxa"/>
          </w:tcPr>
          <w:p w:rsidR="00A22CBD" w:rsidRPr="00225B67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Срок действия технических условий на подключение к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до 17.11.2017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8648" w:type="dxa"/>
          </w:tcPr>
          <w:p w:rsidR="00A22CBD" w:rsidRPr="00225B67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Размер платы за подключение к сети инженерно-технического обеспечения: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17 437 470,54 рублей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8648" w:type="dxa"/>
          </w:tcPr>
          <w:p w:rsidR="00A22CBD" w:rsidRPr="00225B67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Вид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  <w:u w:val="single"/>
              </w:rPr>
              <w:t>горячее водоснабжение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8648" w:type="dxa"/>
          </w:tcPr>
          <w:p w:rsidR="00A22CBD" w:rsidRPr="00225B67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общество с ограниченной ответственностью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8648" w:type="dxa"/>
          </w:tcPr>
          <w:p w:rsidR="00A22CBD" w:rsidRPr="00225B67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Красноярская теплоэнергетическая компания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8648" w:type="dxa"/>
          </w:tcPr>
          <w:p w:rsidR="00A22CBD" w:rsidRPr="00225B67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2460062553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8648" w:type="dxa"/>
          </w:tcPr>
          <w:p w:rsidR="00A22CBD" w:rsidRPr="00225B67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Дата выдачи технических условий на подключение к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23.07.2014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8648" w:type="dxa"/>
          </w:tcPr>
          <w:p w:rsidR="00A22CBD" w:rsidRPr="00225B67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1284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8648" w:type="dxa"/>
          </w:tcPr>
          <w:p w:rsidR="00A22CBD" w:rsidRPr="00225B67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Срок действия технических условий на подключение к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до 17.11.2017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8648" w:type="dxa"/>
          </w:tcPr>
          <w:p w:rsidR="00A22CBD" w:rsidRPr="00225B67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Размер платы за подключение к сети инженерно-технического обеспечения: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17 437 470,54 рублей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8648" w:type="dxa"/>
          </w:tcPr>
          <w:p w:rsidR="00A22CBD" w:rsidRPr="00225B67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F6F2B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обеспечения:   </w:t>
            </w:r>
            <w:r w:rsidRPr="002F6F2B">
              <w:rPr>
                <w:rFonts w:ascii="Times New Roman" w:hAnsi="Times New Roman" w:cs="Times New Roman"/>
                <w:b/>
                <w:sz w:val="20"/>
                <w:u w:val="single"/>
              </w:rPr>
              <w:t>холодное водоснабжение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8648" w:type="dxa"/>
          </w:tcPr>
          <w:p w:rsidR="00A22CBD" w:rsidRPr="00C80EE2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4B4856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8648" w:type="dxa"/>
          </w:tcPr>
          <w:p w:rsidR="00A22CBD" w:rsidRPr="00C80EE2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4B4856">
              <w:rPr>
                <w:rFonts w:ascii="Times New Roman" w:hAnsi="Times New Roman" w:cs="Times New Roman"/>
                <w:b/>
                <w:sz w:val="20"/>
              </w:rPr>
              <w:t>Красноярск</w:t>
            </w:r>
            <w:r>
              <w:rPr>
                <w:rFonts w:ascii="Times New Roman" w:hAnsi="Times New Roman" w:cs="Times New Roman"/>
                <w:b/>
                <w:sz w:val="20"/>
              </w:rPr>
              <w:t>ий жилищно-коммунальный комплекс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8648" w:type="dxa"/>
          </w:tcPr>
          <w:p w:rsidR="00A22CBD" w:rsidRPr="00C80EE2" w:rsidRDefault="00A22CBD" w:rsidP="004B48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2466114215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8648" w:type="dxa"/>
          </w:tcPr>
          <w:p w:rsidR="00A22CBD" w:rsidRPr="00C80EE2" w:rsidRDefault="00A22CBD" w:rsidP="00B724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</w:rPr>
              <w:t>07.12.2017</w:t>
            </w:r>
            <w:r w:rsidRPr="0057331D">
              <w:rPr>
                <w:rFonts w:ascii="Times New Roman" w:hAnsi="Times New Roman" w:cs="Times New Roman"/>
                <w:b/>
                <w:sz w:val="20"/>
              </w:rPr>
              <w:t xml:space="preserve">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8648" w:type="dxa"/>
          </w:tcPr>
          <w:p w:rsidR="00A22CBD" w:rsidRPr="00C80EE2" w:rsidRDefault="00A22CBD" w:rsidP="008E1C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A6354E">
              <w:rPr>
                <w:rFonts w:ascii="Times New Roman" w:hAnsi="Times New Roman" w:cs="Times New Roman"/>
                <w:b/>
                <w:sz w:val="20"/>
              </w:rPr>
              <w:t>кцо-17/45779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8648" w:type="dxa"/>
          </w:tcPr>
          <w:p w:rsidR="00A22CBD" w:rsidRPr="00C80EE2" w:rsidRDefault="00A22CBD" w:rsidP="00A635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</w:rPr>
              <w:t>18 месяцев с даты заключения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yellow"/>
              </w:rPr>
              <w:t>договора (до 07.06.2019 года)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8648" w:type="dxa"/>
          </w:tcPr>
          <w:p w:rsidR="00A22CBD" w:rsidRPr="00C80EE2" w:rsidRDefault="00A22CBD" w:rsidP="008E1C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8E1CF1">
              <w:rPr>
                <w:rFonts w:ascii="Times New Roman" w:hAnsi="Times New Roman" w:cs="Times New Roman"/>
                <w:b/>
                <w:sz w:val="20"/>
              </w:rPr>
              <w:t>5 137 500,00 рублей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8648" w:type="dxa"/>
          </w:tcPr>
          <w:p w:rsidR="00A22CBD" w:rsidRPr="00C80EE2" w:rsidRDefault="00A22CBD" w:rsidP="008E1C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F2B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обеспечения:   </w:t>
            </w:r>
            <w:r w:rsidRPr="002F6F2B">
              <w:rPr>
                <w:rFonts w:ascii="Times New Roman" w:hAnsi="Times New Roman" w:cs="Times New Roman"/>
                <w:b/>
                <w:sz w:val="20"/>
                <w:u w:val="single"/>
              </w:rPr>
              <w:t>бытовое водоотведение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8648" w:type="dxa"/>
          </w:tcPr>
          <w:p w:rsidR="00A22CBD" w:rsidRPr="00C80EE2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4B4856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8648" w:type="dxa"/>
          </w:tcPr>
          <w:p w:rsidR="00A22CBD" w:rsidRPr="00C80EE2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4B4856">
              <w:rPr>
                <w:rFonts w:ascii="Times New Roman" w:hAnsi="Times New Roman" w:cs="Times New Roman"/>
                <w:b/>
                <w:sz w:val="20"/>
              </w:rPr>
              <w:t>Красноярск</w:t>
            </w:r>
            <w:r>
              <w:rPr>
                <w:rFonts w:ascii="Times New Roman" w:hAnsi="Times New Roman" w:cs="Times New Roman"/>
                <w:b/>
                <w:sz w:val="20"/>
              </w:rPr>
              <w:t>ий жилищно-коммунальный комплекс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8648" w:type="dxa"/>
          </w:tcPr>
          <w:p w:rsidR="00A22CBD" w:rsidRPr="00C80EE2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2466114215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8648" w:type="dxa"/>
          </w:tcPr>
          <w:p w:rsidR="00A22CBD" w:rsidRPr="00C80EE2" w:rsidRDefault="00A22CBD" w:rsidP="008E1C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</w:rPr>
              <w:t>07.12.2017</w:t>
            </w:r>
            <w:r w:rsidRPr="0057331D">
              <w:rPr>
                <w:rFonts w:ascii="Times New Roman" w:hAnsi="Times New Roman" w:cs="Times New Roman"/>
                <w:b/>
                <w:sz w:val="20"/>
              </w:rPr>
              <w:t xml:space="preserve">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8648" w:type="dxa"/>
          </w:tcPr>
          <w:p w:rsidR="00A22CBD" w:rsidRPr="00C80EE2" w:rsidRDefault="00A22CBD" w:rsidP="008E1C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</w:t>
            </w:r>
            <w:r w:rsidRPr="00B542C1">
              <w:rPr>
                <w:rFonts w:ascii="Times New Roman" w:hAnsi="Times New Roman" w:cs="Times New Roman"/>
                <w:b/>
                <w:sz w:val="20"/>
              </w:rPr>
              <w:t>кцо-17/45799</w:t>
            </w:r>
            <w:r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8648" w:type="dxa"/>
          </w:tcPr>
          <w:p w:rsidR="00A22CBD" w:rsidRPr="00C80EE2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</w:rPr>
              <w:t>18 месяцев с даты заключения договора (до 07.06.2019 года)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8648" w:type="dxa"/>
          </w:tcPr>
          <w:p w:rsidR="00A22CBD" w:rsidRPr="00C80EE2" w:rsidRDefault="00A22CBD" w:rsidP="008E1C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8E1CF1">
              <w:rPr>
                <w:rFonts w:ascii="Times New Roman" w:hAnsi="Times New Roman" w:cs="Times New Roman"/>
                <w:b/>
                <w:sz w:val="20"/>
              </w:rPr>
              <w:t>5 137 500,00 рублей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14.1.1</w:t>
            </w:r>
          </w:p>
        </w:tc>
        <w:tc>
          <w:tcPr>
            <w:tcW w:w="8648" w:type="dxa"/>
          </w:tcPr>
          <w:p w:rsidR="00A22CBD" w:rsidRPr="00C80EE2" w:rsidRDefault="00A22CBD" w:rsidP="008E1C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6F2B">
              <w:rPr>
                <w:rFonts w:ascii="Times New Roman" w:hAnsi="Times New Roman" w:cs="Times New Roman"/>
                <w:sz w:val="20"/>
              </w:rPr>
              <w:t xml:space="preserve">Вид сети инженерно-технического обеспечения:   </w:t>
            </w:r>
            <w:r w:rsidRPr="002F6F2B">
              <w:rPr>
                <w:rFonts w:ascii="Times New Roman" w:hAnsi="Times New Roman" w:cs="Times New Roman"/>
                <w:b/>
                <w:sz w:val="20"/>
                <w:u w:val="single"/>
              </w:rPr>
              <w:t>электроснабжение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14.1.2</w:t>
            </w:r>
          </w:p>
        </w:tc>
        <w:tc>
          <w:tcPr>
            <w:tcW w:w="8648" w:type="dxa"/>
          </w:tcPr>
          <w:p w:rsidR="00A22CBD" w:rsidRPr="00C80EE2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</w:rPr>
              <w:t>ОАО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14.1.3</w:t>
            </w:r>
          </w:p>
        </w:tc>
        <w:tc>
          <w:tcPr>
            <w:tcW w:w="8648" w:type="dxa"/>
          </w:tcPr>
          <w:p w:rsidR="00A22CBD" w:rsidRPr="00C80EE2" w:rsidRDefault="00A22CBD" w:rsidP="000660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МРСК Сибири - Красноярскэнерго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14.1.4</w:t>
            </w:r>
          </w:p>
        </w:tc>
        <w:tc>
          <w:tcPr>
            <w:tcW w:w="8648" w:type="dxa"/>
          </w:tcPr>
          <w:p w:rsidR="00A22CBD" w:rsidRPr="00C80EE2" w:rsidRDefault="00A22CBD" w:rsidP="000660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58BE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</w:t>
            </w:r>
            <w:r w:rsidRPr="000558BE">
              <w:rPr>
                <w:rFonts w:ascii="Times New Roman" w:hAnsi="Times New Roman" w:cs="Times New Roman"/>
                <w:b/>
                <w:sz w:val="20"/>
              </w:rPr>
              <w:t>2460069527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14.1.5</w:t>
            </w:r>
          </w:p>
        </w:tc>
        <w:tc>
          <w:tcPr>
            <w:tcW w:w="8648" w:type="dxa"/>
          </w:tcPr>
          <w:p w:rsidR="00A22CBD" w:rsidRPr="00C80EE2" w:rsidRDefault="00A22CBD" w:rsidP="000660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</w:rPr>
              <w:t>21.11</w:t>
            </w:r>
            <w:r w:rsidRPr="0057331D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7331D">
              <w:rPr>
                <w:rFonts w:ascii="Times New Roman" w:hAnsi="Times New Roman" w:cs="Times New Roman"/>
                <w:b/>
                <w:sz w:val="20"/>
              </w:rPr>
              <w:t xml:space="preserve">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14.1.6</w:t>
            </w:r>
          </w:p>
        </w:tc>
        <w:tc>
          <w:tcPr>
            <w:tcW w:w="8648" w:type="dxa"/>
          </w:tcPr>
          <w:p w:rsidR="00A22CBD" w:rsidRPr="00C80EE2" w:rsidRDefault="00A22CBD" w:rsidP="000660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20.2400.1363.12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14.1.7</w:t>
            </w:r>
          </w:p>
        </w:tc>
        <w:tc>
          <w:tcPr>
            <w:tcW w:w="8648" w:type="dxa"/>
          </w:tcPr>
          <w:p w:rsidR="00A22CBD" w:rsidRPr="00C80EE2" w:rsidRDefault="00A22CBD" w:rsidP="000660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</w:rPr>
              <w:t>до 21.11.2017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14.1.8</w:t>
            </w:r>
          </w:p>
        </w:tc>
        <w:tc>
          <w:tcPr>
            <w:tcW w:w="8648" w:type="dxa"/>
          </w:tcPr>
          <w:p w:rsidR="00A22CBD" w:rsidRPr="00C80EE2" w:rsidRDefault="00A22CBD" w:rsidP="000660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Размер платы за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1B4149">
              <w:rPr>
                <w:rFonts w:ascii="Times New Roman" w:hAnsi="Times New Roman" w:cs="Times New Roman"/>
                <w:b/>
                <w:sz w:val="20"/>
              </w:rPr>
              <w:t>1 626 984,00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14.1.2.</w:t>
            </w:r>
          </w:p>
        </w:tc>
        <w:tc>
          <w:tcPr>
            <w:tcW w:w="8648" w:type="dxa"/>
          </w:tcPr>
          <w:p w:rsidR="00A22CBD" w:rsidRPr="00C80EE2" w:rsidRDefault="00A22CBD" w:rsidP="009154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</w:rPr>
              <w:t>ООО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14.1.3.</w:t>
            </w:r>
          </w:p>
        </w:tc>
        <w:tc>
          <w:tcPr>
            <w:tcW w:w="8648" w:type="dxa"/>
          </w:tcPr>
          <w:p w:rsidR="00A22CBD" w:rsidRPr="00C80EE2" w:rsidRDefault="00A22CBD" w:rsidP="00192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Аквилон электросети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14.1.4.</w:t>
            </w:r>
          </w:p>
        </w:tc>
        <w:tc>
          <w:tcPr>
            <w:tcW w:w="8648" w:type="dxa"/>
          </w:tcPr>
          <w:p w:rsidR="00A22CBD" w:rsidRPr="00225B67" w:rsidRDefault="00A22CBD" w:rsidP="00192763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2465285722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14.1.5.</w:t>
            </w:r>
          </w:p>
        </w:tc>
        <w:tc>
          <w:tcPr>
            <w:tcW w:w="8648" w:type="dxa"/>
          </w:tcPr>
          <w:p w:rsidR="00A22CBD" w:rsidRPr="00225B67" w:rsidRDefault="00A22CBD" w:rsidP="00192763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Дата выдачи технических условий на подключение к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21.09.2017 года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14.1.6.</w:t>
            </w:r>
          </w:p>
        </w:tc>
        <w:tc>
          <w:tcPr>
            <w:tcW w:w="8648" w:type="dxa"/>
          </w:tcPr>
          <w:p w:rsidR="00A22CBD" w:rsidRPr="00225B67" w:rsidRDefault="00A22CBD" w:rsidP="00192763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Номер выдачи технических условий на подключение к сети инженерно-технического обеспечения: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-------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14.1.7.</w:t>
            </w:r>
          </w:p>
        </w:tc>
        <w:tc>
          <w:tcPr>
            <w:tcW w:w="8648" w:type="dxa"/>
          </w:tcPr>
          <w:p w:rsidR="00A22CBD" w:rsidRPr="00225B67" w:rsidRDefault="00A22CBD" w:rsidP="00192763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Срок действия технических условий на подключение к сети инженерно-технического обеспечения:  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2 года (до 21.09.2019 года)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14.1.8.</w:t>
            </w:r>
          </w:p>
        </w:tc>
        <w:tc>
          <w:tcPr>
            <w:tcW w:w="8648" w:type="dxa"/>
          </w:tcPr>
          <w:p w:rsidR="00A22CBD" w:rsidRPr="00225B67" w:rsidRDefault="00A22CBD" w:rsidP="004F478D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25B67">
              <w:rPr>
                <w:rFonts w:ascii="Times New Roman" w:hAnsi="Times New Roman" w:cs="Times New Roman"/>
                <w:sz w:val="20"/>
                <w:highlight w:val="green"/>
              </w:rPr>
              <w:t xml:space="preserve">Размер платы за подключение к сети инженерно-технического обеспечения: </w:t>
            </w:r>
            <w:r w:rsidRPr="00225B67">
              <w:rPr>
                <w:rFonts w:ascii="Times New Roman" w:hAnsi="Times New Roman" w:cs="Times New Roman"/>
                <w:b/>
                <w:sz w:val="20"/>
                <w:highlight w:val="green"/>
              </w:rPr>
              <w:t>4 827 063,83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14.2. О планируемом подключении к сетям связи </w:t>
            </w:r>
          </w:p>
        </w:tc>
        <w:tc>
          <w:tcPr>
            <w:tcW w:w="965" w:type="dxa"/>
          </w:tcPr>
          <w:p w:rsidR="00A22CBD" w:rsidRDefault="00A22CBD" w:rsidP="00573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14.2.1</w:t>
            </w:r>
          </w:p>
        </w:tc>
        <w:tc>
          <w:tcPr>
            <w:tcW w:w="8648" w:type="dxa"/>
          </w:tcPr>
          <w:p w:rsidR="00A22CBD" w:rsidRPr="00225B67" w:rsidRDefault="00A22CBD" w:rsidP="00E51187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сети связи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5333EF">
              <w:rPr>
                <w:rFonts w:ascii="Times New Roman" w:hAnsi="Times New Roman" w:cs="Times New Roman"/>
                <w:b/>
                <w:sz w:val="20"/>
                <w:u w:val="single"/>
              </w:rPr>
              <w:t>проводная телефонная связь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 w:val="restart"/>
          </w:tcPr>
          <w:p w:rsidR="00A22CBD" w:rsidRPr="00C80EE2" w:rsidRDefault="00A22CBD" w:rsidP="00287A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6" w:name="P459"/>
            <w:bookmarkEnd w:id="56"/>
            <w:r w:rsidRPr="00C80EE2">
              <w:rPr>
                <w:rFonts w:ascii="Times New Roman" w:hAnsi="Times New Roman" w:cs="Times New Roman"/>
                <w:sz w:val="20"/>
              </w:rPr>
              <w:t xml:space="preserve">14.2. О планируемом подключении к сетям связи </w:t>
            </w:r>
          </w:p>
          <w:p w:rsidR="00A22CBD" w:rsidRPr="00C80EE2" w:rsidRDefault="00A22CBD" w:rsidP="00287A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14.2.2</w:t>
            </w:r>
          </w:p>
        </w:tc>
        <w:tc>
          <w:tcPr>
            <w:tcW w:w="8648" w:type="dxa"/>
          </w:tcPr>
          <w:p w:rsidR="00A22CBD" w:rsidRPr="00C80EE2" w:rsidRDefault="00A22CBD" w:rsidP="00287A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>
              <w:rPr>
                <w:rFonts w:ascii="Times New Roman" w:hAnsi="Times New Roman" w:cs="Times New Roman"/>
                <w:sz w:val="20"/>
              </w:rPr>
              <w:t xml:space="preserve">:  </w:t>
            </w:r>
            <w:r w:rsidRPr="00287ACF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14.2.3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:  </w:t>
            </w:r>
            <w:r w:rsidRPr="00287ACF">
              <w:rPr>
                <w:rFonts w:ascii="Times New Roman" w:hAnsi="Times New Roman" w:cs="Times New Roman"/>
                <w:b/>
                <w:sz w:val="20"/>
              </w:rPr>
              <w:t>Райт Сайд+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14.2.4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287ACF">
              <w:rPr>
                <w:rFonts w:ascii="Times New Roman" w:hAnsi="Times New Roman" w:cs="Times New Roman"/>
                <w:b/>
                <w:sz w:val="20"/>
              </w:rPr>
              <w:t>2464228425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  <w:vMerge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14.2.1</w:t>
            </w:r>
          </w:p>
        </w:tc>
        <w:tc>
          <w:tcPr>
            <w:tcW w:w="8648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сети связи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диспетчеризация лифтов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Pr="00C80EE2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14.2.2</w:t>
            </w:r>
          </w:p>
        </w:tc>
        <w:tc>
          <w:tcPr>
            <w:tcW w:w="8648" w:type="dxa"/>
          </w:tcPr>
          <w:p w:rsidR="00A22CBD" w:rsidRPr="00C80EE2" w:rsidRDefault="00A22CBD" w:rsidP="00533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>
              <w:rPr>
                <w:rFonts w:ascii="Times New Roman" w:hAnsi="Times New Roman" w:cs="Times New Roman"/>
                <w:sz w:val="20"/>
              </w:rPr>
              <w:t xml:space="preserve">:  </w:t>
            </w:r>
            <w:r w:rsidRPr="00287ACF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14.2.3</w:t>
            </w:r>
          </w:p>
        </w:tc>
        <w:tc>
          <w:tcPr>
            <w:tcW w:w="8648" w:type="dxa"/>
          </w:tcPr>
          <w:p w:rsidR="00A22CBD" w:rsidRPr="00C80EE2" w:rsidRDefault="00A22CBD" w:rsidP="00533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0"/>
              </w:rPr>
              <w:t>КСК-Монтаж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14.2.4</w:t>
            </w:r>
          </w:p>
        </w:tc>
        <w:tc>
          <w:tcPr>
            <w:tcW w:w="8648" w:type="dxa"/>
          </w:tcPr>
          <w:p w:rsidR="00A22CBD" w:rsidRPr="00C80EE2" w:rsidRDefault="00A22CBD" w:rsidP="00533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287ACF">
              <w:rPr>
                <w:rFonts w:ascii="Times New Roman" w:hAnsi="Times New Roman" w:cs="Times New Roman"/>
                <w:b/>
                <w:sz w:val="20"/>
              </w:rPr>
              <w:t>246</w:t>
            </w:r>
            <w:r>
              <w:rPr>
                <w:rFonts w:ascii="Times New Roman" w:hAnsi="Times New Roman" w:cs="Times New Roman"/>
                <w:b/>
                <w:sz w:val="20"/>
              </w:rPr>
              <w:t>5230794</w:t>
            </w:r>
          </w:p>
        </w:tc>
      </w:tr>
      <w:tr w:rsidR="00A22CBD" w:rsidTr="00A22CBD">
        <w:trPr>
          <w:gridAfter w:val="2"/>
          <w:wAfter w:w="17296" w:type="dxa"/>
        </w:trPr>
        <w:tc>
          <w:tcPr>
            <w:tcW w:w="3855" w:type="dxa"/>
            <w:gridSpan w:val="2"/>
          </w:tcPr>
          <w:p w:rsidR="00A22CBD" w:rsidRPr="00C80EE2" w:rsidRDefault="00A22CBD" w:rsidP="00C80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A22CBD" w:rsidRDefault="00A22CBD" w:rsidP="00C80E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8" w:type="dxa"/>
          </w:tcPr>
          <w:p w:rsidR="00A22CBD" w:rsidRPr="00C80EE2" w:rsidRDefault="00A22CBD" w:rsidP="00533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text" w:tblpX="62" w:tblpY="1"/>
        <w:tblOverlap w:val="never"/>
        <w:tblW w:w="1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560"/>
        <w:gridCol w:w="1099"/>
        <w:gridCol w:w="35"/>
        <w:gridCol w:w="930"/>
        <w:gridCol w:w="487"/>
        <w:gridCol w:w="1276"/>
        <w:gridCol w:w="1355"/>
        <w:gridCol w:w="1338"/>
        <w:gridCol w:w="1418"/>
        <w:gridCol w:w="1275"/>
        <w:gridCol w:w="1499"/>
      </w:tblGrid>
      <w:tr w:rsidR="00AD753F" w:rsidRPr="00ED1F43" w:rsidTr="00756F35">
        <w:tc>
          <w:tcPr>
            <w:tcW w:w="13468" w:type="dxa"/>
            <w:gridSpan w:val="12"/>
          </w:tcPr>
          <w:p w:rsidR="00AD753F" w:rsidRPr="00ED1F43" w:rsidRDefault="00AD753F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Раздел 15. О количестве в составе строящихся (создаваемых) в рамках проекта строительства</w:t>
            </w:r>
          </w:p>
          <w:p w:rsidR="00AD753F" w:rsidRPr="00ED1F43" w:rsidRDefault="00AD753F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многоквартирных домов и (или) иных объектов недвижимости </w:t>
            </w:r>
          </w:p>
          <w:p w:rsidR="00AD753F" w:rsidRPr="00ED1F43" w:rsidRDefault="00AD753F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жилых помещений и нежилых помещений, а также об их основных характеристиках </w:t>
            </w:r>
            <w:hyperlink w:anchor="P740" w:history="1">
              <w:r w:rsidRPr="00ED1F43">
                <w:rPr>
                  <w:rFonts w:ascii="Times New Roman" w:hAnsi="Times New Roman" w:cs="Times New Roman"/>
                  <w:b/>
                  <w:i/>
                  <w:color w:val="0000FF"/>
                  <w:sz w:val="16"/>
                  <w:szCs w:val="16"/>
                </w:rPr>
                <w:t>&lt;58&gt;</w:t>
              </w:r>
            </w:hyperlink>
          </w:p>
        </w:tc>
      </w:tr>
      <w:tr w:rsidR="00AD753F" w:rsidRPr="00ED1F43" w:rsidTr="00756F35">
        <w:tc>
          <w:tcPr>
            <w:tcW w:w="3855" w:type="dxa"/>
            <w:gridSpan w:val="3"/>
            <w:vMerge w:val="restart"/>
          </w:tcPr>
          <w:p w:rsidR="00AD753F" w:rsidRPr="00ED1F43" w:rsidRDefault="00AD753F" w:rsidP="00756F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gridSpan w:val="2"/>
          </w:tcPr>
          <w:p w:rsidR="00AD753F" w:rsidRPr="00ED1F43" w:rsidRDefault="00AD753F" w:rsidP="00756F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15.1.1</w:t>
            </w:r>
          </w:p>
        </w:tc>
        <w:tc>
          <w:tcPr>
            <w:tcW w:w="8648" w:type="dxa"/>
            <w:gridSpan w:val="7"/>
          </w:tcPr>
          <w:p w:rsidR="00AD753F" w:rsidRPr="00ED1F43" w:rsidRDefault="00AD753F" w:rsidP="00756F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жилых помещений:   </w:t>
            </w: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150,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общая площадь квартир –7098,66 м2</w:t>
            </w:r>
          </w:p>
        </w:tc>
      </w:tr>
      <w:tr w:rsidR="00AD753F" w:rsidRPr="00ED1F43" w:rsidTr="00756F35">
        <w:tc>
          <w:tcPr>
            <w:tcW w:w="3855" w:type="dxa"/>
            <w:gridSpan w:val="3"/>
            <w:vMerge/>
          </w:tcPr>
          <w:p w:rsidR="00AD753F" w:rsidRPr="00ED1F43" w:rsidRDefault="00AD753F" w:rsidP="0075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AD753F" w:rsidRPr="00ED1F43" w:rsidRDefault="00AD753F" w:rsidP="00756F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15.1.2</w:t>
            </w:r>
          </w:p>
        </w:tc>
        <w:tc>
          <w:tcPr>
            <w:tcW w:w="8648" w:type="dxa"/>
            <w:gridSpan w:val="7"/>
          </w:tcPr>
          <w:p w:rsidR="00AD753F" w:rsidRPr="00ED1F43" w:rsidRDefault="00AD753F" w:rsidP="00756F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нежилых помещений: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D753F" w:rsidRPr="00ED1F43" w:rsidTr="00756F35">
        <w:tc>
          <w:tcPr>
            <w:tcW w:w="3855" w:type="dxa"/>
            <w:gridSpan w:val="3"/>
            <w:vMerge/>
          </w:tcPr>
          <w:p w:rsidR="00AD753F" w:rsidRPr="00ED1F43" w:rsidRDefault="00AD753F" w:rsidP="0075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AD753F" w:rsidRPr="00ED1F43" w:rsidRDefault="00AD753F" w:rsidP="00756F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15.1.2.1</w:t>
            </w:r>
          </w:p>
        </w:tc>
        <w:tc>
          <w:tcPr>
            <w:tcW w:w="8648" w:type="dxa"/>
            <w:gridSpan w:val="7"/>
          </w:tcPr>
          <w:p w:rsidR="00AD753F" w:rsidRPr="00ED1F43" w:rsidRDefault="00AD753F" w:rsidP="00756F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машино-мест:   </w:t>
            </w:r>
            <w:r w:rsidRPr="00ED1F4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</w:tr>
      <w:tr w:rsidR="00AD753F" w:rsidRPr="00ED1F43" w:rsidTr="00756F35">
        <w:tc>
          <w:tcPr>
            <w:tcW w:w="3855" w:type="dxa"/>
            <w:gridSpan w:val="3"/>
            <w:vMerge/>
          </w:tcPr>
          <w:p w:rsidR="00AD753F" w:rsidRPr="00ED1F43" w:rsidRDefault="00AD753F" w:rsidP="0075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AD753F" w:rsidRPr="00ED1F43" w:rsidRDefault="00AD753F" w:rsidP="00756F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15.1.2.2</w:t>
            </w:r>
          </w:p>
        </w:tc>
        <w:tc>
          <w:tcPr>
            <w:tcW w:w="8648" w:type="dxa"/>
            <w:gridSpan w:val="7"/>
          </w:tcPr>
          <w:p w:rsidR="00AD753F" w:rsidRPr="00ED1F43" w:rsidRDefault="00AD753F" w:rsidP="00756F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иных нежилых помещений:   </w:t>
            </w: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общая площадь(встроенных и пристроенных) – 740,17м2</w:t>
            </w:r>
          </w:p>
        </w:tc>
      </w:tr>
      <w:tr w:rsidR="00AD753F" w:rsidRPr="00ED1F43" w:rsidTr="00756F35">
        <w:tc>
          <w:tcPr>
            <w:tcW w:w="13468" w:type="dxa"/>
            <w:gridSpan w:val="12"/>
          </w:tcPr>
          <w:p w:rsidR="00AD753F" w:rsidRDefault="00AD753F" w:rsidP="00756F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7" w:name="P478"/>
            <w:bookmarkEnd w:id="57"/>
            <w:r w:rsidRPr="00ED1F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15.2. Об основных характеристиках жилых помещений</w:t>
            </w:r>
          </w:p>
          <w:p w:rsidR="00AD753F" w:rsidRPr="00ED1F43" w:rsidRDefault="00AD753F" w:rsidP="00756F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c>
          <w:tcPr>
            <w:tcW w:w="1196" w:type="dxa"/>
            <w:vMerge w:val="restart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Условный номер</w:t>
            </w:r>
          </w:p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P741" w:history="1">
              <w:r w:rsidRPr="004D3DAD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&lt;59&gt;</w:t>
              </w:r>
            </w:hyperlink>
          </w:p>
        </w:tc>
        <w:tc>
          <w:tcPr>
            <w:tcW w:w="1560" w:type="dxa"/>
            <w:vMerge w:val="restart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</w:t>
            </w:r>
          </w:p>
        </w:tc>
        <w:tc>
          <w:tcPr>
            <w:tcW w:w="1134" w:type="dxa"/>
            <w:gridSpan w:val="2"/>
            <w:vMerge w:val="restart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Этаж расположения</w:t>
            </w:r>
          </w:p>
        </w:tc>
        <w:tc>
          <w:tcPr>
            <w:tcW w:w="1417" w:type="dxa"/>
            <w:gridSpan w:val="2"/>
            <w:vMerge w:val="restart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(без учета балконов, лоджий), м</w:t>
            </w:r>
            <w:r w:rsidRPr="004D3DA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5" w:type="dxa"/>
            <w:vMerge w:val="restart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2756" w:type="dxa"/>
            <w:gridSpan w:val="2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комнат</w:t>
            </w:r>
          </w:p>
        </w:tc>
        <w:tc>
          <w:tcPr>
            <w:tcW w:w="2774" w:type="dxa"/>
            <w:gridSpan w:val="2"/>
          </w:tcPr>
          <w:p w:rsidR="00AD753F" w:rsidRPr="004D3DAD" w:rsidRDefault="00AD753F" w:rsidP="00756F35">
            <w:pPr>
              <w:pStyle w:val="ConsPlusNormal"/>
              <w:ind w:left="276" w:hanging="2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помещений вспомогательного использования (без балконов, лоджий)</w:t>
            </w:r>
          </w:p>
        </w:tc>
      </w:tr>
      <w:tr w:rsidR="00AD753F" w:rsidRPr="00ED1F43" w:rsidTr="00756F35">
        <w:tc>
          <w:tcPr>
            <w:tcW w:w="1196" w:type="dxa"/>
            <w:vMerge/>
          </w:tcPr>
          <w:p w:rsidR="00AD753F" w:rsidRPr="004D3DAD" w:rsidRDefault="00AD753F" w:rsidP="00756F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D753F" w:rsidRPr="004D3DAD" w:rsidRDefault="00AD753F" w:rsidP="00756F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AD753F" w:rsidRPr="004D3DAD" w:rsidRDefault="00AD753F" w:rsidP="00756F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D753F" w:rsidRPr="004D3DAD" w:rsidRDefault="00AD753F" w:rsidP="00756F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753F" w:rsidRPr="004D3DAD" w:rsidRDefault="00AD753F" w:rsidP="00756F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AD753F" w:rsidRPr="004D3DAD" w:rsidRDefault="00AD753F" w:rsidP="00756F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Условный номер комнаты</w:t>
            </w:r>
          </w:p>
        </w:tc>
        <w:tc>
          <w:tcPr>
            <w:tcW w:w="1418" w:type="dxa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м</w:t>
            </w:r>
            <w:r w:rsidRPr="004D3DA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помещения</w:t>
            </w:r>
          </w:p>
        </w:tc>
        <w:tc>
          <w:tcPr>
            <w:tcW w:w="1499" w:type="dxa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м</w:t>
            </w:r>
            <w:r w:rsidRPr="004D3DA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bottom w:val="single" w:sz="4" w:space="0" w:color="auto"/>
            </w:tcBorders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38" w:type="dxa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99" w:type="dxa"/>
          </w:tcPr>
          <w:p w:rsidR="00AD753F" w:rsidRPr="004D3DA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DA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A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986CB0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986CB0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986CB0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986CB0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986CB0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986CB0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932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7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8C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F8C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742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742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422742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044539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Pr="008510A0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Pr="008510A0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53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187915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8510A0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91389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38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A0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99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8510A0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D15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CEB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33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72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B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610E72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660AFD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53F" w:rsidRPr="00F32BBE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D753F" w:rsidRPr="00F32BBE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38,77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753F" w:rsidRPr="00ED1F43" w:rsidTr="00756F35">
        <w:trPr>
          <w:trHeight w:val="57"/>
        </w:trPr>
        <w:tc>
          <w:tcPr>
            <w:tcW w:w="119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AFD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9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D753F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Default="00AD753F" w:rsidP="00AD753F"/>
    <w:p w:rsidR="00AD753F" w:rsidRPr="00DB5960" w:rsidRDefault="00AD753F" w:rsidP="00AD753F"/>
    <w:p w:rsidR="00AD753F" w:rsidRPr="00632761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Default="00AD753F" w:rsidP="00AD753F"/>
    <w:p w:rsidR="00AD753F" w:rsidRDefault="00AD753F" w:rsidP="00AD753F"/>
    <w:p w:rsidR="00AD753F" w:rsidRDefault="00AD753F" w:rsidP="00AD753F"/>
    <w:p w:rsidR="00AD753F" w:rsidRDefault="00AD753F" w:rsidP="00AD753F"/>
    <w:p w:rsidR="00AD753F" w:rsidRPr="00632761" w:rsidRDefault="00AD753F" w:rsidP="00AD753F">
      <w:pPr>
        <w:rPr>
          <w:rFonts w:ascii="Times New Roman" w:hAnsi="Times New Roman" w:cs="Times New Roman"/>
        </w:rPr>
      </w:pPr>
      <w:r w:rsidRPr="00632761">
        <w:rPr>
          <w:rFonts w:ascii="Times New Roman" w:hAnsi="Times New Roman" w:cs="Times New Roman"/>
        </w:rPr>
        <w:t>15.3. Об основных характеристиках нежилых помещений</w:t>
      </w:r>
    </w:p>
    <w:tbl>
      <w:tblPr>
        <w:tblpPr w:leftFromText="180" w:rightFromText="180" w:vertAnchor="text" w:tblpX="62" w:tblpY="1"/>
        <w:tblOverlap w:val="never"/>
        <w:tblW w:w="1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560"/>
        <w:gridCol w:w="1134"/>
        <w:gridCol w:w="1417"/>
        <w:gridCol w:w="1276"/>
        <w:gridCol w:w="1355"/>
        <w:gridCol w:w="1338"/>
        <w:gridCol w:w="1497"/>
        <w:gridCol w:w="1134"/>
        <w:gridCol w:w="1561"/>
      </w:tblGrid>
      <w:tr w:rsidR="00AD753F" w:rsidRPr="00ED1F43" w:rsidTr="00756F35">
        <w:tc>
          <w:tcPr>
            <w:tcW w:w="1196" w:type="dxa"/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 xml:space="preserve">Условный номер </w:t>
            </w:r>
            <w:hyperlink w:anchor="P741" w:history="1">
              <w:r w:rsidRPr="00705AE8">
                <w:rPr>
                  <w:rFonts w:ascii="Times New Roman" w:hAnsi="Times New Roman" w:cs="Times New Roman"/>
                  <w:sz w:val="16"/>
                  <w:szCs w:val="16"/>
                </w:rPr>
                <w:t>&lt;59&gt;</w:t>
              </w:r>
            </w:hyperlink>
          </w:p>
        </w:tc>
        <w:tc>
          <w:tcPr>
            <w:tcW w:w="1560" w:type="dxa"/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134" w:type="dxa"/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Этаж расположения</w:t>
            </w:r>
          </w:p>
        </w:tc>
        <w:tc>
          <w:tcPr>
            <w:tcW w:w="1417" w:type="dxa"/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Номер подъезда</w:t>
            </w:r>
          </w:p>
        </w:tc>
        <w:tc>
          <w:tcPr>
            <w:tcW w:w="1276" w:type="dxa"/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Площадь, м2</w:t>
            </w:r>
          </w:p>
        </w:tc>
        <w:tc>
          <w:tcPr>
            <w:tcW w:w="1355" w:type="dxa"/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AE8">
              <w:rPr>
                <w:rFonts w:ascii="Times New Roman" w:hAnsi="Times New Roman" w:cs="Times New Roman"/>
                <w:sz w:val="16"/>
                <w:szCs w:val="16"/>
              </w:rPr>
              <w:t>Площадь частей нежилого помещения</w:t>
            </w:r>
          </w:p>
        </w:tc>
        <w:tc>
          <w:tcPr>
            <w:tcW w:w="1338" w:type="dxa"/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c>
          <w:tcPr>
            <w:tcW w:w="1196" w:type="dxa"/>
            <w:tcBorders>
              <w:bottom w:val="single" w:sz="4" w:space="0" w:color="auto"/>
            </w:tcBorders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Офис №12 (пристроенное)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85,18 (с местами общего пользования – 127,85)</w:t>
            </w:r>
          </w:p>
        </w:tc>
        <w:tc>
          <w:tcPr>
            <w:tcW w:w="1355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c>
          <w:tcPr>
            <w:tcW w:w="119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Офис №13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(пристроенное)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94,84 (с местами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пользования – 134,92)</w:t>
            </w:r>
          </w:p>
        </w:tc>
        <w:tc>
          <w:tcPr>
            <w:tcW w:w="135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3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c>
          <w:tcPr>
            <w:tcW w:w="119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Офис №14</w:t>
            </w:r>
          </w:p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104,97</w:t>
            </w:r>
          </w:p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c>
          <w:tcPr>
            <w:tcW w:w="119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Офис №15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355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AD753F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c>
          <w:tcPr>
            <w:tcW w:w="119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Офис №16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67,04</w:t>
            </w:r>
          </w:p>
        </w:tc>
        <w:tc>
          <w:tcPr>
            <w:tcW w:w="1355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c>
          <w:tcPr>
            <w:tcW w:w="119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Офис №17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104,97</w:t>
            </w:r>
          </w:p>
        </w:tc>
        <w:tc>
          <w:tcPr>
            <w:tcW w:w="1355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c>
          <w:tcPr>
            <w:tcW w:w="119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Офис №18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66,70</w:t>
            </w:r>
          </w:p>
        </w:tc>
        <w:tc>
          <w:tcPr>
            <w:tcW w:w="1355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705AE8" w:rsidTr="00756F35">
        <w:tc>
          <w:tcPr>
            <w:tcW w:w="1196" w:type="dxa"/>
            <w:tcBorders>
              <w:bottom w:val="single" w:sz="4" w:space="0" w:color="auto"/>
            </w:tcBorders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Офис №19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67,04</w:t>
            </w:r>
          </w:p>
        </w:tc>
        <w:tc>
          <w:tcPr>
            <w:tcW w:w="1355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8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705AE8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3F" w:rsidRPr="00ED1F43" w:rsidTr="00756F35">
        <w:tc>
          <w:tcPr>
            <w:tcW w:w="119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D753F" w:rsidRPr="00ED1F43" w:rsidRDefault="00AD753F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753F" w:rsidRPr="00632761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rPr>
          <w:rFonts w:ascii="Bauhaus 93" w:hAnsi="Bauhaus 93"/>
        </w:rPr>
      </w:pPr>
    </w:p>
    <w:p w:rsidR="00AD753F" w:rsidRDefault="00AD753F" w:rsidP="00AD753F">
      <w:pPr>
        <w:rPr>
          <w:rFonts w:ascii="Bauhaus 93" w:hAnsi="Bauhaus 93"/>
        </w:rPr>
      </w:pPr>
    </w:p>
    <w:p w:rsidR="00AD753F" w:rsidRPr="00632761" w:rsidRDefault="00AD753F" w:rsidP="00AD753F">
      <w:pPr>
        <w:tabs>
          <w:tab w:val="left" w:pos="1836"/>
        </w:tabs>
        <w:rPr>
          <w:rFonts w:ascii="Bauhaus 93" w:hAnsi="Bauhaus 93"/>
        </w:rPr>
      </w:pPr>
      <w:r>
        <w:rPr>
          <w:rFonts w:ascii="Bauhaus 93" w:hAnsi="Bauhaus 93"/>
        </w:rPr>
        <w:tab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834"/>
        <w:gridCol w:w="1114"/>
        <w:gridCol w:w="2101"/>
        <w:gridCol w:w="1565"/>
        <w:gridCol w:w="2631"/>
        <w:gridCol w:w="469"/>
        <w:gridCol w:w="2847"/>
      </w:tblGrid>
      <w:tr w:rsidR="00C34596" w:rsidTr="00756F35">
        <w:tc>
          <w:tcPr>
            <w:tcW w:w="13468" w:type="dxa"/>
            <w:gridSpan w:val="8"/>
          </w:tcPr>
          <w:p w:rsidR="00C34596" w:rsidRDefault="00C34596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4596" w:rsidRDefault="00C34596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16. О составе общего имущества в строящемся (создаваемом) в рамках проекта строительства</w:t>
            </w:r>
          </w:p>
          <w:p w:rsidR="00C34596" w:rsidRDefault="00C34596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многоквартирном доме (перечень помещений общего пользования с указанием их назначения и площади, </w:t>
            </w:r>
          </w:p>
          <w:p w:rsidR="00C34596" w:rsidRDefault="00C34596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перечень и характеристики технологического и инженерного оборудования, </w:t>
            </w:r>
          </w:p>
          <w:p w:rsidR="00C34596" w:rsidRDefault="00C34596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предназначенного для обслуживания более чем одного помещения в данном доме, </w:t>
            </w:r>
          </w:p>
          <w:p w:rsidR="00C34596" w:rsidRDefault="00C34596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также иного имущества, входящего в состав общего имущества многоквартирного дома </w:t>
            </w:r>
          </w:p>
          <w:p w:rsidR="00C34596" w:rsidRPr="00A4465D" w:rsidRDefault="00C34596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соответствии с жилищным законодательством Российской Федерации) </w:t>
            </w:r>
            <w:hyperlink w:anchor="P742" w:history="1">
              <w:r w:rsidRPr="00A4465D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</w:rPr>
                <w:t>&lt;60&gt;</w:t>
              </w:r>
            </w:hyperlink>
          </w:p>
        </w:tc>
      </w:tr>
      <w:tr w:rsidR="00C34596" w:rsidTr="00756F35">
        <w:tc>
          <w:tcPr>
            <w:tcW w:w="13468" w:type="dxa"/>
            <w:gridSpan w:val="8"/>
          </w:tcPr>
          <w:p w:rsidR="00C34596" w:rsidRPr="00C80EE2" w:rsidRDefault="00C34596" w:rsidP="00756F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8" w:name="P518"/>
            <w:bookmarkEnd w:id="58"/>
            <w:r w:rsidRPr="00C80EE2">
              <w:rPr>
                <w:rFonts w:ascii="Times New Roman" w:hAnsi="Times New Roman" w:cs="Times New Roman"/>
                <w:sz w:val="20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N п\п</w:t>
            </w:r>
          </w:p>
        </w:tc>
        <w:tc>
          <w:tcPr>
            <w:tcW w:w="1834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помещения</w:t>
            </w:r>
          </w:p>
        </w:tc>
        <w:tc>
          <w:tcPr>
            <w:tcW w:w="4780" w:type="dxa"/>
            <w:gridSpan w:val="3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Описание места расположения помещения</w:t>
            </w:r>
          </w:p>
        </w:tc>
        <w:tc>
          <w:tcPr>
            <w:tcW w:w="2631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Назначение помещения</w:t>
            </w:r>
          </w:p>
        </w:tc>
        <w:tc>
          <w:tcPr>
            <w:tcW w:w="331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Площадь, м</w:t>
            </w:r>
            <w:r w:rsidRPr="00C80EE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4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80" w:type="dxa"/>
            <w:gridSpan w:val="3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31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34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Технический подвал каждой секции</w:t>
            </w:r>
          </w:p>
        </w:tc>
        <w:tc>
          <w:tcPr>
            <w:tcW w:w="4780" w:type="dxa"/>
            <w:gridSpan w:val="3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Отметка основного уровня «минус 2,400м»</w:t>
            </w:r>
          </w:p>
        </w:tc>
        <w:tc>
          <w:tcPr>
            <w:tcW w:w="2631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размещения технических помещений</w:t>
            </w:r>
          </w:p>
        </w:tc>
        <w:tc>
          <w:tcPr>
            <w:tcW w:w="331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34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Кровля</w:t>
            </w:r>
          </w:p>
        </w:tc>
        <w:tc>
          <w:tcPr>
            <w:tcW w:w="4780" w:type="dxa"/>
            <w:gridSpan w:val="3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Отметка основного уровня «плюс 52.875м»</w:t>
            </w:r>
          </w:p>
        </w:tc>
        <w:tc>
          <w:tcPr>
            <w:tcW w:w="2631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обеспечения  нормальной эксплуатации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здания</w:t>
            </w:r>
          </w:p>
        </w:tc>
        <w:tc>
          <w:tcPr>
            <w:tcW w:w="331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проект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834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Лестнично-лифтовой блок каждой секции</w:t>
            </w:r>
          </w:p>
        </w:tc>
        <w:tc>
          <w:tcPr>
            <w:tcW w:w="4780" w:type="dxa"/>
            <w:gridSpan w:val="3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Поэтажно (помещение лестничной клетки, лифтовой холл)</w:t>
            </w:r>
          </w:p>
        </w:tc>
        <w:tc>
          <w:tcPr>
            <w:tcW w:w="2631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входа на лестничную клетку с этажа через незадымляемую наружную воздушную зону по открытым переходам (переходной балкон)</w:t>
            </w:r>
          </w:p>
        </w:tc>
        <w:tc>
          <w:tcPr>
            <w:tcW w:w="331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34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Технический этаж каждой секции</w:t>
            </w:r>
          </w:p>
        </w:tc>
        <w:tc>
          <w:tcPr>
            <w:tcW w:w="4780" w:type="dxa"/>
            <w:gridSpan w:val="3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Отметка основного уровня «плюс 48,900м»</w:t>
            </w:r>
          </w:p>
        </w:tc>
        <w:tc>
          <w:tcPr>
            <w:tcW w:w="2631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размещения технических помещений</w:t>
            </w:r>
          </w:p>
        </w:tc>
        <w:tc>
          <w:tcPr>
            <w:tcW w:w="331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</w:t>
            </w:r>
          </w:p>
        </w:tc>
      </w:tr>
      <w:tr w:rsidR="00C34596" w:rsidTr="00756F35">
        <w:tc>
          <w:tcPr>
            <w:tcW w:w="13468" w:type="dxa"/>
            <w:gridSpan w:val="8"/>
          </w:tcPr>
          <w:p w:rsidR="00C34596" w:rsidRDefault="00C34596" w:rsidP="00756F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9" w:name="P529"/>
            <w:bookmarkEnd w:id="59"/>
            <w:r w:rsidRPr="00C80EE2">
              <w:rPr>
                <w:rFonts w:ascii="Times New Roman" w:hAnsi="Times New Roman" w:cs="Times New Roman"/>
                <w:sz w:val="20"/>
              </w:rPr>
              <w:t xml:space="preserve">16.2. Перечень и характеристики технологического и инженерного оборудования, </w:t>
            </w:r>
          </w:p>
          <w:p w:rsidR="00C34596" w:rsidRPr="00C80EE2" w:rsidRDefault="00C34596" w:rsidP="00756F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предназначенного для обслуживания более чем одного помещения в данном доме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N п\п</w:t>
            </w:r>
          </w:p>
        </w:tc>
        <w:tc>
          <w:tcPr>
            <w:tcW w:w="2948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Описание места расположения</w:t>
            </w:r>
          </w:p>
        </w:tc>
        <w:tc>
          <w:tcPr>
            <w:tcW w:w="366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оборудования</w:t>
            </w:r>
          </w:p>
        </w:tc>
        <w:tc>
          <w:tcPr>
            <w:tcW w:w="3100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Характеристики</w:t>
            </w:r>
          </w:p>
        </w:tc>
        <w:tc>
          <w:tcPr>
            <w:tcW w:w="284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6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0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Вводно-распределительное устройство (ВРУ 2.1). Размещается на 1-м этаже жилого дома </w:t>
            </w:r>
          </w:p>
        </w:tc>
        <w:tc>
          <w:tcPr>
            <w:tcW w:w="366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2.1, состоящее из двух панелей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1-13-10УХЛ4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ВРУ-1-50-01</w:t>
            </w:r>
          </w:p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обеспечения  эл.снабжения жилого дома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48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Вводно-распределительное устройство (1ВРУ 1.2). Размещается на 1-м этаже жилого дома</w:t>
            </w:r>
          </w:p>
        </w:tc>
        <w:tc>
          <w:tcPr>
            <w:tcW w:w="3666" w:type="dxa"/>
            <w:gridSpan w:val="2"/>
          </w:tcPr>
          <w:p w:rsidR="00C34596" w:rsidRPr="0020756A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1ВРУ 1.2, состоящее из двух панелей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1-13-10УХЛ4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ВРУ-1-50-00</w:t>
            </w:r>
          </w:p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обеспечения  эл.снабжения жилого дома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48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Вводно-распределительное устройство (2ВРУ 1.2). Размещается на 1-м этаже жилого дома</w:t>
            </w:r>
          </w:p>
        </w:tc>
        <w:tc>
          <w:tcPr>
            <w:tcW w:w="3666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2ВРУ 1.2, состоящее из двух панелей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1-13-10УХЛ4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ВРУ-1-50-01</w:t>
            </w:r>
          </w:p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обеспечения  эл.снабжения жилого дома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Вводно-распределительное устройство (1ВРУ 3.2). Размещается на 1-м этаже жилого дома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1ВРУ 3.2, состоящее из двух панелей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1-13-10УХЛ4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ВРУ-1-50-10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обеспечения  эл.снабжения жилого дома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Вводно-распределительное устройство (2ВРУ 1.2). Размещается на 1-м этаже жилого дома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2ВРУ 3.2, состоящее из двух панелей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1-13-10УХЛ4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ВРУ-1-50-10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обеспечения  эл.снабжения жилого дома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Щиток учетно-распределительный, этажный. Монтируются в коридорах каждого этажа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Щиток учетно-распределительный на 2 квартиры с отделением для устройства связи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ЩУР 8805-5206-У-УХЛ33.1-ЦВыключатель ввода ВА 47-63 Счетчик: Меркурий 201.2 Выключатели распределения: ВА 47-63, АД-32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поквартирного учета и распределения электроэнергии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Щиток учетно-распределительный, этажный. Монтируются в коридорах каждого этажа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Щиток учетно-распределительный на 2 квартиры с отделением для устройства связи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ЩУР 8805-5206-У-УХЛ33.1-ЦВыключатель ввода ВА 47-63 Счетчик: Меркурий 201.2 Выключатели распределения: ВА 47-63, АД-32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поквартирного учета и распределения электроэнергии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Вводное устройство на 2 ввода с переключением (ВРУ оф.2.1). Размещается на 1-м этаже жилого дома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оф.2.1 с распределительной панелью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1-11-10УХЛ4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1Д-250-217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обеспечения электроснабжения офисов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Вводное устройство на 2 ввода с переключением (ВРУ оф.3.2). Размещается на 1-м этаже жилого дома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оф.3.2 с распределительной панелью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1-11-10УХЛ4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1Д-250-217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обеспечения электроснабжения офисов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Вводное устройство на 2 ввода с переключением (ВРУ оф.3.2). Размещается на 1-м этаже жилого дома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оф.3.2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1Д-200-333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обеспечения электроснабжения офисов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Вводное устройство на 2 ввода с переключением (ВРУ оф.3.2). Размещается на 1-м этаже жилого дома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оф.3.2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ВРУ 1Д-200-333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обеспечения электроснабжения офисов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 учетно-распределительный навесной 1ЩУР2.1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 учетно-распределительный на 30 модулей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ЩРУН 3/30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Автоматический выключатель ВА 47-125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трехфазный НЕВА 303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учета и распределения электроэнергии офисных помещений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 учетно-распределительный навесной 2ЩУР2.1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 учетно-распределительный на 30 модулей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ЩРУН 3/30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Автоматический выключатель ВА 47-125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трехфазный НЕВА 303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учета и распределения электроэнергии офисных помещений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3ЩУР2.1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3-1 ЩУР 1.2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3-2 ЩУР 1.2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2-1 ЩУР 3.2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2-2 ЩУР 3.2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3-1 ЩУР 3.2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3-2 ЩУР 3.2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Щит учетно-распределительный на 30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модулей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ЩРУН 3/30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Автоматический выключатель ВА 47-125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трехфазный НЕВА 303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Для учета и распределения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электроэнергии офисных помещений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B331C9">
              <w:rPr>
                <w:rFonts w:ascii="Times New Roman" w:hAnsi="Times New Roman" w:cs="Times New Roman"/>
                <w:sz w:val="20"/>
              </w:rPr>
              <w:t>ЩУР 1.2</w:t>
            </w:r>
          </w:p>
          <w:p w:rsidR="00C34596" w:rsidRPr="00B331C9" w:rsidRDefault="00C34596" w:rsidP="00756F35">
            <w:pPr>
              <w:pStyle w:val="ConsPlusNormal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B331C9">
              <w:rPr>
                <w:rFonts w:ascii="Times New Roman" w:hAnsi="Times New Roman" w:cs="Times New Roman"/>
                <w:sz w:val="20"/>
              </w:rPr>
              <w:t>ЩУР 1.2</w:t>
            </w:r>
          </w:p>
          <w:p w:rsidR="00C34596" w:rsidRDefault="00C34596" w:rsidP="00756F35">
            <w:pPr>
              <w:pStyle w:val="ConsPlusNormal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2-1 ЩУР 1.2</w:t>
            </w:r>
          </w:p>
          <w:p w:rsidR="00C34596" w:rsidRDefault="00C34596" w:rsidP="00756F35">
            <w:pPr>
              <w:pStyle w:val="ConsPlusNormal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2-2 ЩУР 1.2</w:t>
            </w:r>
          </w:p>
          <w:p w:rsidR="00C34596" w:rsidRDefault="00C34596" w:rsidP="00756F35">
            <w:pPr>
              <w:pStyle w:val="ConsPlusNormal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4-1 ЩУР 1.2</w:t>
            </w:r>
          </w:p>
          <w:p w:rsidR="00C34596" w:rsidRDefault="00C34596" w:rsidP="00756F35">
            <w:pPr>
              <w:pStyle w:val="ConsPlusNormal"/>
              <w:ind w:left="2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4-2 ЩУР 1.2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 учетно-распределительный на 30 модулей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ЩРУН 3/30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Автоматический выключатель ВА 47-125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трехфазный НЕВА 303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учета и распределения электроэнергии офисных помещений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48" w:type="dxa"/>
            <w:gridSpan w:val="2"/>
          </w:tcPr>
          <w:p w:rsidR="00C34596" w:rsidRDefault="00C34596" w:rsidP="00C34596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ЩУР 3.2</w:t>
            </w:r>
          </w:p>
          <w:p w:rsidR="00C34596" w:rsidRDefault="00C34596" w:rsidP="00C34596">
            <w:pPr>
              <w:pStyle w:val="ConsPlusNormal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ЩУР 3.2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ЩУР -1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 учетно-распределительный на 30 модулей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ЩРУН 3/30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Автоматический выключатель ВА 47-125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трехфазный НЕВА 303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учета и распределения электроэнергии офисных помещений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ЩУР-2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Щит учетно-распределительный на 30 модулей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ЩРУН 3/30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Автоматический выключатель ВА 47-125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трехфазный НЕВА 303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учета и распределения электроэнергии офисных помещений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Вентилятор, располагается на чердаке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Вентилятор ВРАН9-8-ДУ-Н-400-У1-1-4Х960-220/380-ПО(ЛО)-0</w:t>
            </w:r>
          </w:p>
        </w:tc>
        <w:tc>
          <w:tcPr>
            <w:tcW w:w="3100" w:type="dxa"/>
            <w:gridSpan w:val="2"/>
          </w:tcPr>
          <w:p w:rsidR="00C34596" w:rsidRPr="008D1A3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=7,5 КВТ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Удаление дыма из мест общего пользования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Вентилятор, располагается на чердаке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Вентилятор ОСА501-090-Н-00750/4-1-У2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ОСА501-090-Н-00550/4-1-У2</w:t>
            </w:r>
          </w:p>
        </w:tc>
        <w:tc>
          <w:tcPr>
            <w:tcW w:w="3100" w:type="dxa"/>
            <w:gridSpan w:val="2"/>
          </w:tcPr>
          <w:p w:rsidR="00C34596" w:rsidRPr="008D1A3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 xml:space="preserve">=5,5 КВТ,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8D1A32">
              <w:rPr>
                <w:rFonts w:ascii="Times New Roman" w:hAnsi="Times New Roman" w:cs="Times New Roman"/>
                <w:sz w:val="20"/>
              </w:rPr>
              <w:t xml:space="preserve">=800 </w:t>
            </w:r>
            <w:r>
              <w:rPr>
                <w:rFonts w:ascii="Times New Roman" w:hAnsi="Times New Roman" w:cs="Times New Roman"/>
                <w:sz w:val="20"/>
              </w:rPr>
              <w:t>об/мин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Подпор воздуха в шахты лифтов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холодной воды, устанавливается в техническом подполье жилого дома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ВСХд-65</w:t>
            </w:r>
          </w:p>
        </w:tc>
        <w:tc>
          <w:tcPr>
            <w:tcW w:w="3100" w:type="dxa"/>
            <w:gridSpan w:val="2"/>
          </w:tcPr>
          <w:p w:rsidR="00C34596" w:rsidRPr="008D1A3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220/380В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Учет холодной воды по дому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холодной воды, устанавливается в квартирах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ВСХ-15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Внутриквартирный учет холодной воды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Повысительная насосная установка, устанавливается в техническом подполье</w:t>
            </w:r>
          </w:p>
        </w:tc>
        <w:tc>
          <w:tcPr>
            <w:tcW w:w="3666" w:type="dxa"/>
            <w:gridSpan w:val="2"/>
          </w:tcPr>
          <w:p w:rsidR="00C34596" w:rsidRPr="008D1A3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ПНС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Hydro Multi-E2CRE </w:t>
            </w:r>
            <w:r>
              <w:rPr>
                <w:rFonts w:ascii="Times New Roman" w:hAnsi="Times New Roman" w:cs="Times New Roman"/>
                <w:sz w:val="20"/>
              </w:rPr>
              <w:t>10-4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</w:rPr>
              <w:t xml:space="preserve">=21,6 КУБ.М/ЧАС,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Pr="008D1A32">
              <w:rPr>
                <w:rFonts w:ascii="Times New Roman" w:hAnsi="Times New Roman" w:cs="Times New Roman"/>
                <w:sz w:val="20"/>
              </w:rPr>
              <w:t>=52</w:t>
            </w:r>
          </w:p>
          <w:p w:rsidR="00C34596" w:rsidRPr="00DA1279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=5,5 кВт (2 рабочих+ 1 резервный)</w:t>
            </w:r>
          </w:p>
        </w:tc>
        <w:tc>
          <w:tcPr>
            <w:tcW w:w="2847" w:type="dxa"/>
          </w:tcPr>
          <w:p w:rsidR="00C34596" w:rsidRPr="008D1A3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давления в системе водоснабжения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Противопожарные насосы, устанавливаются в подполье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жилого дома</w:t>
            </w:r>
          </w:p>
        </w:tc>
        <w:tc>
          <w:tcPr>
            <w:tcW w:w="3666" w:type="dxa"/>
            <w:gridSpan w:val="2"/>
          </w:tcPr>
          <w:p w:rsidR="00C34596" w:rsidRPr="00DA1279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CR32-3</w:t>
            </w:r>
          </w:p>
        </w:tc>
        <w:tc>
          <w:tcPr>
            <w:tcW w:w="3100" w:type="dxa"/>
            <w:gridSpan w:val="2"/>
          </w:tcPr>
          <w:p w:rsidR="00C34596" w:rsidRPr="00DA1279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N=3.0 </w:t>
            </w:r>
            <w:r>
              <w:rPr>
                <w:rFonts w:ascii="Times New Roman" w:hAnsi="Times New Roman" w:cs="Times New Roman"/>
                <w:sz w:val="20"/>
              </w:rPr>
              <w:t>кВт (1 рабочий+1 резервный)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Подача воды для тушения пожара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горячей воды, устанавливается в квартирах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Счетчик ВСГ-15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Внутриквартирный учет горячей воды</w:t>
            </w:r>
          </w:p>
        </w:tc>
      </w:tr>
      <w:tr w:rsidR="00C34596" w:rsidTr="00756F35">
        <w:tc>
          <w:tcPr>
            <w:tcW w:w="90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948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Лифты, устанавливаются в каждой блок-секции (по 2 штуки), всего 4 штуки.</w:t>
            </w:r>
          </w:p>
        </w:tc>
        <w:tc>
          <w:tcPr>
            <w:tcW w:w="3666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Пассажирские лифты </w:t>
            </w:r>
          </w:p>
        </w:tc>
        <w:tc>
          <w:tcPr>
            <w:tcW w:w="3100" w:type="dxa"/>
            <w:gridSpan w:val="2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Грузоподъемность: 1000 кг, 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 кг.</w:t>
            </w:r>
          </w:p>
        </w:tc>
        <w:tc>
          <w:tcPr>
            <w:tcW w:w="2847" w:type="dxa"/>
          </w:tcPr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Транспортировка</w:t>
            </w:r>
          </w:p>
          <w:p w:rsidR="00C34596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людей и грузов.</w:t>
            </w:r>
          </w:p>
        </w:tc>
      </w:tr>
      <w:tr w:rsidR="00C34596" w:rsidTr="00756F35">
        <w:tc>
          <w:tcPr>
            <w:tcW w:w="13468" w:type="dxa"/>
            <w:gridSpan w:val="8"/>
          </w:tcPr>
          <w:p w:rsidR="00C34596" w:rsidRDefault="00C34596" w:rsidP="00756F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60" w:name="P540"/>
            <w:bookmarkEnd w:id="60"/>
            <w:r w:rsidRPr="00C80EE2">
              <w:rPr>
                <w:rFonts w:ascii="Times New Roman" w:hAnsi="Times New Roman" w:cs="Times New Roman"/>
                <w:sz w:val="20"/>
              </w:rPr>
              <w:t xml:space="preserve">16.3. Иное имущество, входящее в состав общего имущества многоквартирного дома </w:t>
            </w:r>
          </w:p>
          <w:p w:rsidR="00C34596" w:rsidRPr="00C80EE2" w:rsidRDefault="00C34596" w:rsidP="00756F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 соответствии с жилищным законодательством Российской Федерации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N п\п</w:t>
            </w:r>
          </w:p>
        </w:tc>
        <w:tc>
          <w:tcPr>
            <w:tcW w:w="2948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имущества</w:t>
            </w:r>
          </w:p>
        </w:tc>
        <w:tc>
          <w:tcPr>
            <w:tcW w:w="2101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Назначение имущества</w:t>
            </w:r>
          </w:p>
        </w:tc>
        <w:tc>
          <w:tcPr>
            <w:tcW w:w="7512" w:type="dxa"/>
            <w:gridSpan w:val="4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Описание места расположения имущества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01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12" w:type="dxa"/>
            <w:gridSpan w:val="4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34596" w:rsidTr="00756F35">
        <w:tc>
          <w:tcPr>
            <w:tcW w:w="907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  <w:gridSpan w:val="2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площадью 25 497 кв.м.</w:t>
            </w:r>
          </w:p>
        </w:tc>
        <w:tc>
          <w:tcPr>
            <w:tcW w:w="2101" w:type="dxa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Размещение жилых домов, элементов озеленения и благоустройства</w:t>
            </w:r>
          </w:p>
        </w:tc>
        <w:tc>
          <w:tcPr>
            <w:tcW w:w="7512" w:type="dxa"/>
            <w:gridSpan w:val="4"/>
          </w:tcPr>
          <w:p w:rsidR="00C34596" w:rsidRPr="00C80EE2" w:rsidRDefault="00C34596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РФ, Красноярский край, г.Красноярск, Октябрьский район, жилой район Бугач, кадастровый номер 24:50:0100004:282</w:t>
            </w:r>
          </w:p>
        </w:tc>
      </w:tr>
    </w:tbl>
    <w:p w:rsidR="00C34596" w:rsidRDefault="00C34596" w:rsidP="00C34596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965"/>
        <w:gridCol w:w="740"/>
        <w:gridCol w:w="4592"/>
        <w:gridCol w:w="3316"/>
      </w:tblGrid>
      <w:tr w:rsidR="00190B0E" w:rsidTr="00756F35">
        <w:trPr>
          <w:trHeight w:val="1024"/>
        </w:trPr>
        <w:tc>
          <w:tcPr>
            <w:tcW w:w="13468" w:type="dxa"/>
            <w:gridSpan w:val="5"/>
          </w:tcPr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Раздел 17. О примерном графике реализации проекта строительства,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включающем информацию об этапах и о сроках его реализации,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в том числе предполагаемом сроке получения разрешения на ввод в эксплуатацию </w:t>
            </w:r>
          </w:p>
          <w:p w:rsidR="00190B0E" w:rsidRPr="00146791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строящихся (создаваемых) многоквартирных домов и (или) иных объектов недвижимости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P550"/>
            <w:bookmarkEnd w:id="61"/>
            <w:r>
              <w:rPr>
                <w:rFonts w:ascii="Times New Roman" w:hAnsi="Times New Roman" w:cs="Times New Roman"/>
                <w:sz w:val="20"/>
                <w:szCs w:val="20"/>
              </w:rPr>
              <w:t>17.1. О примерном графике реализации проекта строительства</w:t>
            </w: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17.1.1.</w:t>
            </w:r>
          </w:p>
        </w:tc>
        <w:tc>
          <w:tcPr>
            <w:tcW w:w="8648" w:type="dxa"/>
            <w:gridSpan w:val="3"/>
          </w:tcPr>
          <w:p w:rsidR="00190B0E" w:rsidRPr="003D51A6" w:rsidRDefault="00190B0E" w:rsidP="00756F3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Этап реализации проекта строительства: 2 этап, жилой дом 3.1 в осях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VII</w:t>
            </w:r>
            <w:r w:rsidRPr="003D51A6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XI</w:t>
            </w:r>
          </w:p>
        </w:tc>
      </w:tr>
      <w:tr w:rsidR="00190B0E" w:rsidTr="00756F35">
        <w:trPr>
          <w:trHeight w:val="307"/>
        </w:trPr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17.1.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– 20%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8648" w:type="dxa"/>
            <w:gridSpan w:val="3"/>
          </w:tcPr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 xml:space="preserve">Планируемый квартал и год выполнения  этапа реализации проекта строительства -   </w:t>
            </w:r>
          </w:p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>4 квартал 2016 года.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– 40%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8648" w:type="dxa"/>
            <w:gridSpan w:val="3"/>
          </w:tcPr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 xml:space="preserve">Планируемый квартал и год выполнения  этапа реализации проекта строительства -   </w:t>
            </w:r>
          </w:p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>3 квартал 2017 года.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– 60%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8648" w:type="dxa"/>
            <w:gridSpan w:val="3"/>
          </w:tcPr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 xml:space="preserve">Планируемый квартал и год выполнения  этапа реализации проекта строительства -   </w:t>
            </w:r>
          </w:p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>1 квартал 2018 года.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– 70%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8648" w:type="dxa"/>
            <w:gridSpan w:val="3"/>
          </w:tcPr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 xml:space="preserve">Планируемый квартал и год выполнения  этапа реализации проекта строительства -   </w:t>
            </w:r>
          </w:p>
          <w:p w:rsidR="00190B0E" w:rsidRPr="00536FC0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>2 квартал 2018 года.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– 80%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8648" w:type="dxa"/>
            <w:gridSpan w:val="3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-   </w:t>
            </w:r>
          </w:p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6FC0">
              <w:rPr>
                <w:rFonts w:ascii="Times New Roman" w:hAnsi="Times New Roman" w:cs="Times New Roman"/>
                <w:sz w:val="20"/>
              </w:rPr>
              <w:t>3 квартал 2018 года.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17.1.1.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– 90%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17.1.2.</w:t>
            </w:r>
          </w:p>
        </w:tc>
        <w:tc>
          <w:tcPr>
            <w:tcW w:w="8648" w:type="dxa"/>
            <w:gridSpan w:val="3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-   </w:t>
            </w:r>
          </w:p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3,4 </w:t>
            </w:r>
            <w:r w:rsidRPr="00536FC0">
              <w:rPr>
                <w:rFonts w:ascii="Times New Roman" w:hAnsi="Times New Roman" w:cs="Times New Roman"/>
                <w:sz w:val="20"/>
              </w:rPr>
              <w:t xml:space="preserve"> квартал 2018 года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17.1.1.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– 100%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8648" w:type="dxa"/>
            <w:gridSpan w:val="3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-   </w:t>
            </w:r>
          </w:p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36FC0">
              <w:rPr>
                <w:rFonts w:ascii="Times New Roman" w:hAnsi="Times New Roman" w:cs="Times New Roman"/>
                <w:sz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536FC0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190B0E" w:rsidTr="00756F35">
        <w:tc>
          <w:tcPr>
            <w:tcW w:w="13468" w:type="dxa"/>
            <w:gridSpan w:val="5"/>
          </w:tcPr>
          <w:p w:rsidR="00190B0E" w:rsidRPr="00F822ED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Pr="00F822ED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Pr="00F822ED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Раздел 18. О планируемой стоимости строительства (создания) многоквартирного дома </w:t>
            </w:r>
          </w:p>
          <w:p w:rsidR="00190B0E" w:rsidRPr="00146791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и (или) иного объекта недвижимости</w:t>
            </w:r>
          </w:p>
        </w:tc>
      </w:tr>
      <w:tr w:rsidR="00190B0E" w:rsidTr="00756F35">
        <w:tc>
          <w:tcPr>
            <w:tcW w:w="385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18.1. О планируемой стоимости строительства</w:t>
            </w: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18.1.1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Планируемая стоимость строительства (руб</w:t>
            </w:r>
            <w:r w:rsidRPr="003D51A6">
              <w:rPr>
                <w:rFonts w:ascii="Times New Roman" w:hAnsi="Times New Roman" w:cs="Times New Roman"/>
                <w:b/>
                <w:sz w:val="20"/>
              </w:rPr>
              <w:t xml:space="preserve">.):   </w:t>
            </w:r>
            <w:r w:rsidRPr="003D51A6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 w:rsidRPr="003D51A6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Pr="00754703">
              <w:rPr>
                <w:rFonts w:ascii="Times New Roman" w:hAnsi="Times New Roman" w:cs="Times New Roman"/>
                <w:b/>
                <w:sz w:val="20"/>
              </w:rPr>
              <w:t> 000 000,00</w:t>
            </w:r>
          </w:p>
        </w:tc>
      </w:tr>
      <w:tr w:rsidR="00190B0E" w:rsidTr="00756F35">
        <w:tc>
          <w:tcPr>
            <w:tcW w:w="13468" w:type="dxa"/>
            <w:gridSpan w:val="5"/>
          </w:tcPr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Раздел 19. О способе обеспечения исполнения обязательств застройщика по договору и (или) о банке, </w:t>
            </w:r>
          </w:p>
          <w:p w:rsidR="00190B0E" w:rsidRPr="00146791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в котором участниками долевого строительства должны быть открыты счета эскроу</w:t>
            </w:r>
          </w:p>
        </w:tc>
      </w:tr>
      <w:tr w:rsidR="00190B0E" w:rsidTr="00756F35">
        <w:tc>
          <w:tcPr>
            <w:tcW w:w="3855" w:type="dxa"/>
            <w:vMerge w:val="restart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2" w:name="P560"/>
            <w:bookmarkEnd w:id="62"/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&lt;62&gt;</w:t>
              </w:r>
            </w:hyperlink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19.1.1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Планируемый способ обеспечения обязательств застройщика по договорам участия в долевом строительстве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B7451F">
              <w:rPr>
                <w:rFonts w:ascii="Times New Roman" w:hAnsi="Times New Roman" w:cs="Times New Roman"/>
                <w:b/>
                <w:sz w:val="20"/>
              </w:rPr>
              <w:t>страхование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3" w:name="P563"/>
            <w:bookmarkEnd w:id="63"/>
            <w:r w:rsidRPr="00C80EE2">
              <w:rPr>
                <w:rFonts w:ascii="Times New Roman" w:hAnsi="Times New Roman" w:cs="Times New Roman"/>
                <w:sz w:val="20"/>
              </w:rPr>
              <w:t>19.1.2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r>
              <w:rPr>
                <w:rFonts w:ascii="Times New Roman" w:hAnsi="Times New Roman" w:cs="Times New Roman"/>
                <w:sz w:val="20"/>
              </w:rPr>
              <w:t xml:space="preserve">:   </w:t>
            </w:r>
            <w:r w:rsidRPr="00754703">
              <w:rPr>
                <w:rFonts w:ascii="Times New Roman" w:hAnsi="Times New Roman" w:cs="Times New Roman"/>
                <w:b/>
                <w:sz w:val="20"/>
              </w:rPr>
              <w:t>24:50:01 00 004:282</w:t>
            </w:r>
          </w:p>
        </w:tc>
      </w:tr>
      <w:tr w:rsidR="00190B0E" w:rsidTr="00756F35">
        <w:tc>
          <w:tcPr>
            <w:tcW w:w="3855" w:type="dxa"/>
            <w:vMerge w:val="restart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4" w:name="P565"/>
            <w:bookmarkEnd w:id="64"/>
            <w:r w:rsidRPr="00C80EE2">
              <w:rPr>
                <w:rFonts w:ascii="Times New Roman" w:hAnsi="Times New Roman" w:cs="Times New Roman"/>
                <w:sz w:val="20"/>
              </w:rPr>
              <w:t>19.2. О банке, в котором участниками долевого строительства должны быть открыты счета эскроу</w:t>
            </w:r>
            <w:hyperlink w:anchor="P747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&lt;65&gt;</w:t>
              </w:r>
            </w:hyperlink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19.2.1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19.2.2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19.2.3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13468" w:type="dxa"/>
            <w:gridSpan w:val="5"/>
          </w:tcPr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Раздел 20. Об иных соглашениях и о сделках, на основании которых привлекаются денежные средства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 для строительства (создания) многоквартирного дома и (или) иного объекта недвижимости, </w:t>
            </w:r>
          </w:p>
          <w:p w:rsidR="00190B0E" w:rsidRPr="00146791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за исключением привлечения денежных средств участников долевого строительства</w:t>
            </w:r>
          </w:p>
        </w:tc>
      </w:tr>
      <w:tr w:rsidR="00190B0E" w:rsidTr="00756F35">
        <w:tc>
          <w:tcPr>
            <w:tcW w:w="3855" w:type="dxa"/>
            <w:vMerge w:val="restart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5" w:name="P574"/>
            <w:bookmarkEnd w:id="65"/>
            <w:r w:rsidRPr="00C80EE2">
              <w:rPr>
                <w:rFonts w:ascii="Times New Roman" w:hAnsi="Times New Roman" w:cs="Times New Roman"/>
                <w:sz w:val="20"/>
              </w:rPr>
              <w:t>20.1.1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соглашения или сделки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20.1.2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у которой привлекаются денежные средства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20.1.3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20.1.4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у которой привлекаются денежные средства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20.1.5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Сумма привлеченных средств (рублей)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20.1.6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Определенный соглашением или сделкой срок возврата привлеченных средств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6" w:name="P586"/>
            <w:bookmarkEnd w:id="66"/>
            <w:r w:rsidRPr="00C80EE2">
              <w:rPr>
                <w:rFonts w:ascii="Times New Roman" w:hAnsi="Times New Roman" w:cs="Times New Roman"/>
                <w:sz w:val="20"/>
              </w:rPr>
              <w:t>20.1.7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13468" w:type="dxa"/>
            <w:gridSpan w:val="5"/>
          </w:tcPr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7" w:name="P588"/>
            <w:bookmarkEnd w:id="67"/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Раздел 21. О размере полностью оплаченного уставного капитала застройщика или сумме размеров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 полностью оплаченных уставного капитала застройщика и уставных (складочных) капиталов,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уставных фондов связанных с застройщиком юридических лиц с указанием наименования, фирменного наименования, </w:t>
            </w:r>
          </w:p>
          <w:p w:rsidR="00190B0E" w:rsidRPr="00146791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места нахождения и адреса, адреса электронной почты, номера телефона таких юридических лиц </w:t>
            </w:r>
          </w:p>
        </w:tc>
      </w:tr>
      <w:tr w:rsidR="00190B0E" w:rsidTr="00756F35">
        <w:tc>
          <w:tcPr>
            <w:tcW w:w="3855" w:type="dxa"/>
            <w:vMerge w:val="restart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8" w:name="P590"/>
            <w:bookmarkEnd w:id="68"/>
            <w:r w:rsidRPr="00C80EE2">
              <w:rPr>
                <w:rFonts w:ascii="Times New Roman" w:hAnsi="Times New Roman" w:cs="Times New Roman"/>
                <w:sz w:val="20"/>
              </w:rPr>
              <w:t>21.1.1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r>
              <w:rPr>
                <w:rFonts w:ascii="Times New Roman" w:hAnsi="Times New Roman" w:cs="Times New Roman"/>
                <w:sz w:val="20"/>
              </w:rPr>
              <w:t>: 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21.1.2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 w:val="restart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21.2. О фирменном наименовании связанных с застройщиком юридических лиц </w:t>
            </w:r>
            <w:hyperlink w:anchor="P752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&lt;70&gt;</w:t>
              </w:r>
            </w:hyperlink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21.2.1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21.2.2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Фирменное наименование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21.2.3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 w:val="restart"/>
            <w:tcBorders>
              <w:bottom w:val="nil"/>
            </w:tcBorders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21.3. О месте нахождения и адресе связанных с застройщиком юридических лиц </w:t>
            </w:r>
            <w:hyperlink w:anchor="P752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&lt;70&gt;</w:t>
              </w:r>
            </w:hyperlink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21.3.1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  <w:tcBorders>
              <w:bottom w:val="nil"/>
            </w:tcBorders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21.3.2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  <w:tcBorders>
              <w:bottom w:val="nil"/>
            </w:tcBorders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21.3.3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  <w:tcBorders>
              <w:bottom w:val="nil"/>
            </w:tcBorders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21.3.4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  <w:tcBorders>
              <w:bottom w:val="nil"/>
            </w:tcBorders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21.3.5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  <w:tcBorders>
              <w:bottom w:val="nil"/>
            </w:tcBorders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21.3.6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 w:val="restart"/>
            <w:tcBorders>
              <w:top w:val="nil"/>
            </w:tcBorders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21.3.7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  <w:tcBorders>
              <w:top w:val="nil"/>
            </w:tcBorders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21.3.8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Тип здания (сооружения)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  <w:tcBorders>
              <w:top w:val="nil"/>
            </w:tcBorders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21.3.9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Тип помещений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 w:val="restart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21.4.1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21.4.2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21.4.3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Адрес официального сайта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13468" w:type="dxa"/>
            <w:gridSpan w:val="5"/>
          </w:tcPr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9" w:name="P628"/>
            <w:bookmarkEnd w:id="69"/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Раздел 22. Об установленном частью 2.1 статьи 3 Федерального закона N 214-ФЗ от 30 декабря 2004 г. N 214-ФЗ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размере максимальной площади всех объектов долевого строительства застройщика,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соответствующем размеру уставного капитала застройщика,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или о размере максимальной площади всех объектов долевого строительства застройщика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и связанных с застройщиком юридических лиц,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соответствующем сумме размеров уставного капитала застройщика и уставных (складочных) капиталов, </w:t>
            </w:r>
          </w:p>
          <w:p w:rsidR="00190B0E" w:rsidRPr="00146791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уставных фондов связанных с застройщиком юридических лиц </w:t>
            </w:r>
          </w:p>
        </w:tc>
      </w:tr>
      <w:tr w:rsidR="00190B0E" w:rsidTr="00756F35">
        <w:tc>
          <w:tcPr>
            <w:tcW w:w="3855" w:type="dxa"/>
            <w:vMerge w:val="restart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</w:t>
            </w: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0" w:name="P630"/>
            <w:bookmarkEnd w:id="70"/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>22.1.1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Размер максимально допустимой площади объектов долевого строительства застройщика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1" w:name="P632"/>
            <w:bookmarkEnd w:id="71"/>
            <w:r w:rsidRPr="00C80EE2">
              <w:rPr>
                <w:rFonts w:ascii="Times New Roman" w:hAnsi="Times New Roman" w:cs="Times New Roman"/>
                <w:sz w:val="20"/>
              </w:rPr>
              <w:t>22.1.2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13468" w:type="dxa"/>
            <w:gridSpan w:val="5"/>
          </w:tcPr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2" w:name="P634"/>
            <w:bookmarkEnd w:id="72"/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Раздел 23. О сумме общей площади всех жилых помещений, площади всех нежилых помещений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 в составе всех многоквартирных домов и (или) иных объектов недвижимости,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строительство (создание) которых осуществляется застройщиком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в соответствии со всеми его проектными декларациями и которые не введены в эксплуатацию,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 а в случае, если застройщиком заключен договор поручительства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в соответствии со статьей 15.3 Федерального закона от 30 декабря 2004 г. N 214-ФЗ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о сумме общей площади всех жилых помещений, площади всех нежилых помещений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в составе всех многоквартирных домов и (или) иных объектов недвижимости,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строительство (создание) которых осуществляется застройщиком в соответствии со всеми его проектными декларациями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и которые не введены в эксплуатацию,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и общей площади всех жилых помещений, площади всех нежилых помещений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в составе всех многоквартирных домов и (или) иных объектов недвижимости,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строительство (создание) которых осуществляется связанными с застройщиком юридическими лицами</w:t>
            </w:r>
          </w:p>
          <w:p w:rsidR="00190B0E" w:rsidRPr="00146791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 в соответствии со всеми их проектными декларациями и которые не введены в эксплуатацию</w:t>
            </w:r>
          </w:p>
        </w:tc>
      </w:tr>
      <w:tr w:rsidR="00190B0E" w:rsidTr="00756F35">
        <w:tc>
          <w:tcPr>
            <w:tcW w:w="3855" w:type="dxa"/>
            <w:vMerge w:val="restart"/>
          </w:tcPr>
          <w:p w:rsidR="00190B0E" w:rsidRPr="003D7BF6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7BF6">
              <w:rPr>
                <w:rFonts w:ascii="Times New Roman" w:hAnsi="Times New Roman" w:cs="Times New Roman"/>
                <w:sz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7BF6">
              <w:rPr>
                <w:rFonts w:ascii="Times New Roman" w:hAnsi="Times New Roman" w:cs="Times New Roman"/>
                <w:sz w:val="20"/>
              </w:rPr>
              <w:t xml:space="preserve">О сумме общей площади всех жилых помещений, площади всех нежилых </w:t>
            </w:r>
            <w:r w:rsidRPr="003D7BF6">
              <w:rPr>
                <w:rFonts w:ascii="Times New Roman" w:hAnsi="Times New Roman" w:cs="Times New Roman"/>
                <w:sz w:val="20"/>
              </w:rPr>
              <w:lastRenderedPageBreak/>
              <w:t xml:space="preserve"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8" w:history="1">
              <w:r w:rsidRPr="003D7BF6">
                <w:rPr>
                  <w:rFonts w:ascii="Times New Roman" w:hAnsi="Times New Roman" w:cs="Times New Roman"/>
                  <w:color w:val="0000FF"/>
                  <w:sz w:val="20"/>
                </w:rPr>
                <w:t>&lt;76&gt;</w:t>
              </w:r>
            </w:hyperlink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3" w:name="P637"/>
            <w:bookmarkEnd w:id="73"/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>23.1.1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7BF6">
              <w:rPr>
                <w:rFonts w:ascii="Times New Roman" w:hAnsi="Times New Roman" w:cs="Times New Roman"/>
                <w:sz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3D7BF6">
              <w:rPr>
                <w:rFonts w:ascii="Times New Roman" w:hAnsi="Times New Roman" w:cs="Times New Roman"/>
                <w:sz w:val="20"/>
                <w:vertAlign w:val="superscript"/>
              </w:rPr>
              <w:t>2: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4" w:name="P639"/>
            <w:bookmarkEnd w:id="74"/>
            <w:r w:rsidRPr="00C80EE2">
              <w:rPr>
                <w:rFonts w:ascii="Times New Roman" w:hAnsi="Times New Roman" w:cs="Times New Roman"/>
                <w:sz w:val="20"/>
              </w:rPr>
              <w:t>23.1.2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</w:t>
            </w: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>лицами в соответствии со всеми их проектными декларациями и которые не введены в эксплуатацию, м</w:t>
            </w:r>
            <w:r w:rsidRPr="00C80EE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190B0E" w:rsidTr="00756F35">
        <w:tc>
          <w:tcPr>
            <w:tcW w:w="13468" w:type="dxa"/>
            <w:gridSpan w:val="5"/>
          </w:tcPr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Раздел 24. Информация в отношении объекта социальной инфраструктуры,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указанная в части 6 статьи 18.1 Федерального закона от 30 декабря 2004 г. N 214-ФЗ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в случае, предусмотренном частью 1 статьи 18.1 Федерального закона от 30 декабря 2004 г. N 214-ФЗ </w:t>
            </w: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 xml:space="preserve">"Об участии в долевом строительстве многоквартирных домов и иных объектов недвижимости </w:t>
            </w:r>
          </w:p>
          <w:p w:rsidR="00190B0E" w:rsidRPr="00146791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46791">
              <w:rPr>
                <w:rFonts w:ascii="Times New Roman" w:hAnsi="Times New Roman" w:cs="Times New Roman"/>
                <w:b/>
                <w:i/>
                <w:szCs w:val="22"/>
              </w:rPr>
              <w:t>и о внесении изменений в некоторые законодательные акты Российской Федерации"</w:t>
            </w:r>
          </w:p>
        </w:tc>
      </w:tr>
      <w:tr w:rsidR="00190B0E" w:rsidTr="00756F35">
        <w:tc>
          <w:tcPr>
            <w:tcW w:w="3855" w:type="dxa"/>
            <w:vMerge w:val="restart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24.1. О виде, назначении объекта социальной инфраструктуры.</w:t>
            </w:r>
          </w:p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Об указанных в </w:t>
            </w:r>
            <w:hyperlink r:id="rId8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частях 3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9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4 статьи 18.1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 xml:space="preserve">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&lt;77&gt;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>.</w:t>
            </w:r>
          </w:p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 xml:space="preserve">О целях затрат застройщика из числа целей, указанных в </w:t>
            </w:r>
            <w:hyperlink r:id="rId10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пунктах 8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10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2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12 части 1 статьи 18</w:t>
              </w:r>
            </w:hyperlink>
            <w:r w:rsidRPr="00C80EE2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>
              <w:r w:rsidRPr="00C80EE2">
                <w:rPr>
                  <w:rFonts w:ascii="Times New Roman" w:hAnsi="Times New Roman" w:cs="Times New Roman"/>
                  <w:color w:val="0000FF"/>
                  <w:sz w:val="20"/>
                </w:rPr>
                <w:t>&lt;78&gt;</w:t>
              </w:r>
            </w:hyperlink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5" w:name="P645"/>
            <w:bookmarkEnd w:id="75"/>
            <w:r w:rsidRPr="00C80EE2">
              <w:rPr>
                <w:rFonts w:ascii="Times New Roman" w:hAnsi="Times New Roman" w:cs="Times New Roman"/>
                <w:sz w:val="20"/>
              </w:rPr>
              <w:lastRenderedPageBreak/>
              <w:t>24.1.1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 w:val="20"/>
              </w:rPr>
              <w:t xml:space="preserve">:    </w:t>
            </w:r>
            <w:r w:rsidRPr="00146791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24.1.2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объекта социальной инфраструктуры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24.1.3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Назначение объекта социальной инфраструктуры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6" w:name="P651"/>
            <w:bookmarkEnd w:id="76"/>
            <w:r w:rsidRPr="00C80EE2">
              <w:rPr>
                <w:rFonts w:ascii="Times New Roman" w:hAnsi="Times New Roman" w:cs="Times New Roman"/>
                <w:sz w:val="20"/>
              </w:rPr>
              <w:t>24.1.4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24.1.5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 w:val="20"/>
              </w:rPr>
              <w:t>: 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24.1.6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7" w:name="P657"/>
            <w:bookmarkEnd w:id="77"/>
            <w:r w:rsidRPr="00C80EE2">
              <w:rPr>
                <w:rFonts w:ascii="Times New Roman" w:hAnsi="Times New Roman" w:cs="Times New Roman"/>
                <w:sz w:val="20"/>
              </w:rPr>
              <w:t>24.1.7</w:t>
            </w:r>
          </w:p>
        </w:tc>
        <w:tc>
          <w:tcPr>
            <w:tcW w:w="8648" w:type="dxa"/>
            <w:gridSpan w:val="3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 w:val="20"/>
              </w:rPr>
              <w:t>:   ----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24.1.8</w:t>
            </w:r>
          </w:p>
        </w:tc>
        <w:tc>
          <w:tcPr>
            <w:tcW w:w="740" w:type="dxa"/>
          </w:tcPr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592" w:type="dxa"/>
          </w:tcPr>
          <w:p w:rsidR="00190B0E" w:rsidRPr="00C80EE2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316" w:type="dxa"/>
          </w:tcPr>
          <w:p w:rsidR="00190B0E" w:rsidRPr="00C80EE2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Планируемые затраты застройщика</w:t>
            </w:r>
          </w:p>
        </w:tc>
      </w:tr>
      <w:tr w:rsidR="00190B0E" w:rsidTr="00756F35">
        <w:tc>
          <w:tcPr>
            <w:tcW w:w="385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190B0E" w:rsidRPr="00C80EE2" w:rsidRDefault="00190B0E" w:rsidP="00756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190B0E" w:rsidRPr="00C80EE2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92" w:type="dxa"/>
          </w:tcPr>
          <w:p w:rsidR="00190B0E" w:rsidRPr="00C80EE2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16" w:type="dxa"/>
          </w:tcPr>
          <w:p w:rsidR="00190B0E" w:rsidRPr="00C80EE2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90B0E" w:rsidTr="00756F35">
        <w:tc>
          <w:tcPr>
            <w:tcW w:w="13468" w:type="dxa"/>
            <w:gridSpan w:val="5"/>
          </w:tcPr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90B0E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90B0E" w:rsidRPr="0007693F" w:rsidRDefault="00190B0E" w:rsidP="00756F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693F">
              <w:rPr>
                <w:rFonts w:ascii="Times New Roman" w:hAnsi="Times New Roman" w:cs="Times New Roman"/>
                <w:b/>
                <w:i/>
                <w:sz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190B0E" w:rsidTr="00756F35">
        <w:trPr>
          <w:trHeight w:val="578"/>
        </w:trPr>
        <w:tc>
          <w:tcPr>
            <w:tcW w:w="3855" w:type="dxa"/>
          </w:tcPr>
          <w:p w:rsidR="00190B0E" w:rsidRPr="00C80EE2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25.1. Иная информация о проекте</w:t>
            </w:r>
          </w:p>
        </w:tc>
        <w:tc>
          <w:tcPr>
            <w:tcW w:w="965" w:type="dxa"/>
          </w:tcPr>
          <w:p w:rsidR="00190B0E" w:rsidRPr="00C80EE2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25.1.1</w:t>
            </w:r>
          </w:p>
        </w:tc>
        <w:tc>
          <w:tcPr>
            <w:tcW w:w="8648" w:type="dxa"/>
            <w:gridSpan w:val="3"/>
          </w:tcPr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0EE2">
              <w:rPr>
                <w:rFonts w:ascii="Times New Roman" w:hAnsi="Times New Roman" w:cs="Times New Roman"/>
                <w:sz w:val="20"/>
              </w:rPr>
              <w:t>Иная информация о проекте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190B0E" w:rsidRDefault="00190B0E" w:rsidP="00756F3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7693F">
              <w:rPr>
                <w:rFonts w:ascii="Times New Roman" w:hAnsi="Times New Roman" w:cs="Times New Roman"/>
                <w:b/>
                <w:sz w:val="20"/>
              </w:rPr>
              <w:t>На земельном участке предусмотрено строительство двух домов – 3.1 и 3.2.</w:t>
            </w:r>
          </w:p>
          <w:p w:rsidR="00190B0E" w:rsidRPr="00C80EE2" w:rsidRDefault="00190B0E" w:rsidP="00756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693F">
              <w:rPr>
                <w:rFonts w:ascii="Times New Roman" w:hAnsi="Times New Roman" w:cs="Times New Roman"/>
                <w:b/>
                <w:sz w:val="20"/>
              </w:rPr>
              <w:t>По получении разрешения на строительство жилого дома 3.2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,на сайте застройщика </w:t>
            </w:r>
            <w:r w:rsidRPr="0007693F">
              <w:rPr>
                <w:rFonts w:ascii="Times New Roman" w:hAnsi="Times New Roman" w:cs="Times New Roman"/>
                <w:b/>
                <w:sz w:val="20"/>
              </w:rPr>
              <w:t xml:space="preserve">будет размещена </w:t>
            </w:r>
            <w:r w:rsidRPr="0007693F">
              <w:rPr>
                <w:rFonts w:ascii="Times New Roman" w:hAnsi="Times New Roman" w:cs="Times New Roman"/>
                <w:b/>
                <w:sz w:val="20"/>
              </w:rPr>
              <w:lastRenderedPageBreak/>
              <w:t>декларация о доме 3.2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</w:tbl>
    <w:p w:rsidR="00190B0E" w:rsidRDefault="00190B0E" w:rsidP="00190B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3"/>
        <w:gridCol w:w="1133"/>
        <w:gridCol w:w="4252"/>
        <w:gridCol w:w="6839"/>
      </w:tblGrid>
      <w:tr w:rsidR="00190B0E" w:rsidRPr="00E865E4" w:rsidTr="00756F35">
        <w:tc>
          <w:tcPr>
            <w:tcW w:w="13467" w:type="dxa"/>
            <w:gridSpan w:val="4"/>
          </w:tcPr>
          <w:p w:rsidR="00190B0E" w:rsidRPr="0007693F" w:rsidRDefault="00190B0E" w:rsidP="00756F35">
            <w:pPr>
              <w:pStyle w:val="ConsPlusNormal"/>
              <w:jc w:val="center"/>
              <w:outlineLvl w:val="2"/>
              <w:rPr>
                <w:rFonts w:ascii="Bauhaus 93" w:hAnsi="Bauhaus 93"/>
                <w:b/>
                <w:i/>
              </w:rPr>
            </w:pPr>
            <w:r w:rsidRPr="0007693F">
              <w:rPr>
                <w:rFonts w:ascii="Times New Roman" w:hAnsi="Times New Roman" w:cs="Times New Roman"/>
                <w:b/>
                <w:i/>
              </w:rPr>
              <w:t>Раздел 26.Сведенияофактахвнесенияизмененийвпроектнуюдокументацию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Pr="0007693F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93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3" w:type="dxa"/>
          </w:tcPr>
          <w:p w:rsidR="00190B0E" w:rsidRPr="0007693F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9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93F">
              <w:rPr>
                <w:rFonts w:ascii="Times New Roman" w:hAnsi="Times New Roman" w:cs="Times New Roman"/>
              </w:rPr>
              <w:t xml:space="preserve">Наименование раздела </w:t>
            </w:r>
          </w:p>
          <w:p w:rsidR="00190B0E" w:rsidRPr="0007693F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93F">
              <w:rPr>
                <w:rFonts w:ascii="Times New Roman" w:hAnsi="Times New Roman" w:cs="Times New Roman"/>
              </w:rPr>
              <w:t>проектной документации</w:t>
            </w:r>
          </w:p>
        </w:tc>
        <w:tc>
          <w:tcPr>
            <w:tcW w:w="6839" w:type="dxa"/>
          </w:tcPr>
          <w:p w:rsidR="00190B0E" w:rsidRPr="0007693F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93F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Pr="0007693F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90B0E" w:rsidRPr="0007693F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190B0E" w:rsidRPr="0007693F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9" w:type="dxa"/>
          </w:tcPr>
          <w:p w:rsidR="00190B0E" w:rsidRPr="0007693F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30.04.2017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6.1.1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6.1.2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6.1.3.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6.1.4.</w:t>
            </w:r>
          </w:p>
        </w:tc>
        <w:tc>
          <w:tcPr>
            <w:tcW w:w="6839" w:type="dxa"/>
          </w:tcPr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Изменена последняя отчетная дата:   31.04.2017 года.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 размер чистой прибыли (убытков) по данным промежуточной или годовой бухгалтерской (финансовой) отчетности: ---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отчетности: ---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отчетности: ---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11.1</w:t>
            </w:r>
          </w:p>
        </w:tc>
        <w:tc>
          <w:tcPr>
            <w:tcW w:w="6839" w:type="dxa"/>
          </w:tcPr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строительство (дата 15.06.2017 года) №24308000-01/4606-дг от 16.06.2014 предусматривает </w:t>
            </w:r>
            <w:r w:rsidRPr="000115ED">
              <w:rPr>
                <w:rFonts w:ascii="Times New Roman" w:hAnsi="Times New Roman" w:cs="Times New Roman"/>
                <w:i/>
              </w:rPr>
              <w:t>выделение этапов</w:t>
            </w:r>
            <w:r>
              <w:rPr>
                <w:rFonts w:ascii="Times New Roman" w:hAnsi="Times New Roman" w:cs="Times New Roman"/>
              </w:rPr>
              <w:t xml:space="preserve"> строительства:</w:t>
            </w:r>
          </w:p>
          <w:p w:rsidR="00190B0E" w:rsidRPr="00096B06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этап строительства – жилой дом №3.1 в осях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96B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0B0E" w:rsidRPr="000115ED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B0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 строительства – жилой дом №3.1 в осях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0115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0B0E" w:rsidRPr="00E865E4" w:rsidTr="00756F35">
        <w:trPr>
          <w:trHeight w:val="833"/>
        </w:trPr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11.1</w:t>
            </w:r>
          </w:p>
        </w:tc>
        <w:tc>
          <w:tcPr>
            <w:tcW w:w="6839" w:type="dxa"/>
          </w:tcPr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строительство (дата 07.07.2017 года) №24308000-01/4606-г от 16.06.2014 года предусматривает </w:t>
            </w:r>
            <w:r>
              <w:rPr>
                <w:rFonts w:ascii="Times New Roman" w:hAnsi="Times New Roman" w:cs="Times New Roman"/>
                <w:i/>
              </w:rPr>
              <w:t xml:space="preserve">продление срока действия разрешения до </w:t>
            </w:r>
            <w:r w:rsidRPr="00AB6853">
              <w:rPr>
                <w:rFonts w:ascii="Times New Roman" w:hAnsi="Times New Roman" w:cs="Times New Roman"/>
                <w:b/>
                <w:i/>
              </w:rPr>
              <w:t>16.08.2018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6.1.1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6.1.2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6.1.3.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6. Пункт 6.1.4. </w:t>
            </w:r>
          </w:p>
        </w:tc>
        <w:tc>
          <w:tcPr>
            <w:tcW w:w="6839" w:type="dxa"/>
          </w:tcPr>
          <w:p w:rsidR="00190B0E" w:rsidRPr="006E40EA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0EA">
              <w:rPr>
                <w:rFonts w:ascii="Times New Roman" w:hAnsi="Times New Roman" w:cs="Times New Roman"/>
              </w:rPr>
              <w:t>Изменена последняя отчетная дата: 31.07.2017 года.</w:t>
            </w:r>
          </w:p>
          <w:p w:rsidR="00190B0E" w:rsidRPr="006E40EA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0EA">
              <w:rPr>
                <w:rFonts w:ascii="Times New Roman" w:hAnsi="Times New Roman" w:cs="Times New Roman"/>
              </w:rPr>
              <w:t>Изменен размер чистой прибыли (убытков) по данным промежуточной или годовой бухгалтерской (финансовой) отчетности: 15 374,00 тыс.руб</w:t>
            </w:r>
          </w:p>
          <w:p w:rsidR="00190B0E" w:rsidRPr="006E40EA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0EA"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отчетности: 896 336,00 тыс.руб.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40EA"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отчетности: 304</w:t>
            </w:r>
            <w:r>
              <w:rPr>
                <w:rFonts w:ascii="Times New Roman" w:hAnsi="Times New Roman" w:cs="Times New Roman"/>
              </w:rPr>
              <w:t> 153,00 тыс.руб.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11.1.1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17</w:t>
            </w:r>
          </w:p>
        </w:tc>
        <w:tc>
          <w:tcPr>
            <w:tcW w:w="6839" w:type="dxa"/>
          </w:tcPr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строительство (дата 20.02.2018 года) №24308000-01/4606-г от 16.06.2014 года предусматривает </w:t>
            </w:r>
            <w:r>
              <w:rPr>
                <w:rFonts w:ascii="Times New Roman" w:hAnsi="Times New Roman" w:cs="Times New Roman"/>
                <w:i/>
              </w:rPr>
              <w:t xml:space="preserve">продление срока действия разрешения до </w:t>
            </w:r>
            <w:r w:rsidRPr="00AB6853">
              <w:rPr>
                <w:rFonts w:ascii="Times New Roman" w:hAnsi="Times New Roman" w:cs="Times New Roman"/>
                <w:b/>
                <w:i/>
              </w:rPr>
              <w:t>16.0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AB6853"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B6853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0B0E" w:rsidRPr="006E40EA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 примерный график реализации проекта строительства.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6.1.1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6.1.2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6.1.3.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6.1.4.</w:t>
            </w:r>
          </w:p>
        </w:tc>
        <w:tc>
          <w:tcPr>
            <w:tcW w:w="6839" w:type="dxa"/>
          </w:tcPr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Изменена последняя отчетная дата:   31.12.2017 года.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 размер чистой прибыли (убытков) по данным промежуточной или годовой бухгалтерской (финансовой) отчетности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6.1.1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6.1.2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6.1.3.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6.1.4.</w:t>
            </w:r>
          </w:p>
        </w:tc>
        <w:tc>
          <w:tcPr>
            <w:tcW w:w="6839" w:type="dxa"/>
          </w:tcPr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Изменена последняя отчетная дата:   31.03.2018 года.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 размер чистой прибыли (убытков) по данным промежуточной или годовой бухгалтерской (финансовой) отчетности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6.1.1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6.1.2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6.1.3.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6.1.4.</w:t>
            </w:r>
          </w:p>
        </w:tc>
        <w:tc>
          <w:tcPr>
            <w:tcW w:w="6839" w:type="dxa"/>
          </w:tcPr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Изменена последняя отчетная дата:   30.06.2018 года.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 размер чистой прибыли (убытков) по данным промежуточной или годовой бухгалтерской (финансовой) отчетности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6.1.1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6.1.2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6.1.3.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6.1.4.</w:t>
            </w:r>
          </w:p>
        </w:tc>
        <w:tc>
          <w:tcPr>
            <w:tcW w:w="6839" w:type="dxa"/>
          </w:tcPr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Изменена последняя отчетная дата:   </w:t>
            </w:r>
            <w:r w:rsidRPr="00955218">
              <w:rPr>
                <w:rFonts w:ascii="Times New Roman" w:hAnsi="Times New Roman" w:cs="Times New Roman"/>
              </w:rPr>
              <w:t>30.09.2018 года.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 размер чистой прибыли (убытков) по данным промежуточной или годовой бухгалтерской (финансовой) отчетности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6.1.1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6.1.2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6.1.3.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Пункт 6.1.4.</w:t>
            </w:r>
          </w:p>
        </w:tc>
        <w:tc>
          <w:tcPr>
            <w:tcW w:w="6839" w:type="dxa"/>
          </w:tcPr>
          <w:p w:rsidR="00190B0E" w:rsidRPr="00C039D6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9D6">
              <w:rPr>
                <w:rFonts w:ascii="Times New Roman" w:hAnsi="Times New Roman" w:cs="Times New Roman"/>
              </w:rPr>
              <w:lastRenderedPageBreak/>
              <w:t>Изменена последняя отчетная дата:   30.09.2018 года.</w:t>
            </w:r>
          </w:p>
          <w:p w:rsidR="00190B0E" w:rsidRPr="00C039D6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9D6">
              <w:rPr>
                <w:rFonts w:ascii="Times New Roman" w:hAnsi="Times New Roman" w:cs="Times New Roman"/>
              </w:rPr>
              <w:t>Изменен размер чистой прибыли (убытков) по данным промежуточной или годовой бухгалтерской (финансовой) отчетности</w:t>
            </w:r>
          </w:p>
          <w:p w:rsidR="00190B0E" w:rsidRPr="00C039D6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9D6">
              <w:rPr>
                <w:rFonts w:ascii="Times New Roman" w:hAnsi="Times New Roman" w:cs="Times New Roman"/>
              </w:rPr>
              <w:lastRenderedPageBreak/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39D6"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190B0E" w:rsidRPr="00E865E4" w:rsidTr="00756F35">
        <w:tc>
          <w:tcPr>
            <w:tcW w:w="124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33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4252" w:type="dxa"/>
          </w:tcPr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11.1.1</w:t>
            </w: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0B0E" w:rsidRDefault="00190B0E" w:rsidP="0075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17</w:t>
            </w:r>
          </w:p>
        </w:tc>
        <w:tc>
          <w:tcPr>
            <w:tcW w:w="6839" w:type="dxa"/>
          </w:tcPr>
          <w:p w:rsidR="00190B0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строительство (дата 20.02.2018 года) №24308000-01/4606-г от 16.06.2014 года предусматривает </w:t>
            </w:r>
            <w:r>
              <w:rPr>
                <w:rFonts w:ascii="Times New Roman" w:hAnsi="Times New Roman" w:cs="Times New Roman"/>
                <w:i/>
              </w:rPr>
              <w:t xml:space="preserve">продление срока действия разрешения до </w:t>
            </w:r>
            <w:r w:rsidRPr="00AB6853">
              <w:rPr>
                <w:rFonts w:ascii="Times New Roman" w:hAnsi="Times New Roman" w:cs="Times New Roman"/>
                <w:b/>
                <w:i/>
              </w:rPr>
              <w:t>16.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AB6853"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AB6853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0B0E" w:rsidRPr="00E26F2E" w:rsidRDefault="00190B0E" w:rsidP="00756F35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Изменен примерный график реализации проекта строительства.</w:t>
            </w:r>
          </w:p>
        </w:tc>
      </w:tr>
    </w:tbl>
    <w:p w:rsidR="00190B0E" w:rsidRPr="00E865E4" w:rsidRDefault="00190B0E" w:rsidP="00190B0E">
      <w:pPr>
        <w:rPr>
          <w:rFonts w:ascii="Bauhaus 93" w:hAnsi="Bauhaus 93"/>
        </w:rPr>
      </w:pPr>
    </w:p>
    <w:p w:rsidR="00190B0E" w:rsidRDefault="00190B0E" w:rsidP="00190B0E"/>
    <w:p w:rsidR="00C80EE2" w:rsidRPr="00E865E4" w:rsidRDefault="00C80EE2">
      <w:pPr>
        <w:rPr>
          <w:rFonts w:ascii="Bauhaus 93" w:hAnsi="Bauhaus 93"/>
        </w:rPr>
      </w:pPr>
    </w:p>
    <w:sectPr w:rsidR="00C80EE2" w:rsidRPr="00E865E4" w:rsidSect="00C549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72E"/>
    <w:multiLevelType w:val="multilevel"/>
    <w:tmpl w:val="B5CA7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9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56" w:hanging="1440"/>
      </w:pPr>
      <w:rPr>
        <w:rFonts w:hint="default"/>
      </w:rPr>
    </w:lvl>
  </w:abstractNum>
  <w:abstractNum w:abstractNumId="1">
    <w:nsid w:val="587C672C"/>
    <w:multiLevelType w:val="multilevel"/>
    <w:tmpl w:val="8EB4F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0D90D51"/>
    <w:multiLevelType w:val="multilevel"/>
    <w:tmpl w:val="12E2A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47577"/>
    <w:rsid w:val="000115ED"/>
    <w:rsid w:val="0001216F"/>
    <w:rsid w:val="000352B5"/>
    <w:rsid w:val="000408AD"/>
    <w:rsid w:val="000558BE"/>
    <w:rsid w:val="00066049"/>
    <w:rsid w:val="0007693F"/>
    <w:rsid w:val="000932B5"/>
    <w:rsid w:val="00096B06"/>
    <w:rsid w:val="000D6C5E"/>
    <w:rsid w:val="000F265B"/>
    <w:rsid w:val="000F7B7A"/>
    <w:rsid w:val="001077A0"/>
    <w:rsid w:val="00146791"/>
    <w:rsid w:val="00146A35"/>
    <w:rsid w:val="00190B0E"/>
    <w:rsid w:val="00192763"/>
    <w:rsid w:val="001B4149"/>
    <w:rsid w:val="001C2983"/>
    <w:rsid w:val="00200BE6"/>
    <w:rsid w:val="0020458D"/>
    <w:rsid w:val="00225B67"/>
    <w:rsid w:val="0025064A"/>
    <w:rsid w:val="0026695C"/>
    <w:rsid w:val="00281B93"/>
    <w:rsid w:val="00287ACF"/>
    <w:rsid w:val="002A6174"/>
    <w:rsid w:val="002B2848"/>
    <w:rsid w:val="002C1D10"/>
    <w:rsid w:val="002F6F2B"/>
    <w:rsid w:val="003813A9"/>
    <w:rsid w:val="003D750F"/>
    <w:rsid w:val="003D7BF6"/>
    <w:rsid w:val="003F3C87"/>
    <w:rsid w:val="00402BA0"/>
    <w:rsid w:val="004912E7"/>
    <w:rsid w:val="00493F8F"/>
    <w:rsid w:val="004B4856"/>
    <w:rsid w:val="004E6A76"/>
    <w:rsid w:val="004F478D"/>
    <w:rsid w:val="004F6772"/>
    <w:rsid w:val="0051619D"/>
    <w:rsid w:val="005333EF"/>
    <w:rsid w:val="00541E65"/>
    <w:rsid w:val="0057331D"/>
    <w:rsid w:val="00575302"/>
    <w:rsid w:val="005855B2"/>
    <w:rsid w:val="005C29B7"/>
    <w:rsid w:val="005C2F2E"/>
    <w:rsid w:val="005C7969"/>
    <w:rsid w:val="005D4D3B"/>
    <w:rsid w:val="005E48FF"/>
    <w:rsid w:val="005F686D"/>
    <w:rsid w:val="00606B65"/>
    <w:rsid w:val="00615632"/>
    <w:rsid w:val="00616586"/>
    <w:rsid w:val="006341C5"/>
    <w:rsid w:val="00652F70"/>
    <w:rsid w:val="00677709"/>
    <w:rsid w:val="006B04EF"/>
    <w:rsid w:val="006D183E"/>
    <w:rsid w:val="00713460"/>
    <w:rsid w:val="00754703"/>
    <w:rsid w:val="00766A20"/>
    <w:rsid w:val="00784A74"/>
    <w:rsid w:val="007B29D2"/>
    <w:rsid w:val="007B43B7"/>
    <w:rsid w:val="007D1413"/>
    <w:rsid w:val="007D6255"/>
    <w:rsid w:val="0082169B"/>
    <w:rsid w:val="00822AA1"/>
    <w:rsid w:val="00871809"/>
    <w:rsid w:val="00885430"/>
    <w:rsid w:val="008B01A5"/>
    <w:rsid w:val="008C770E"/>
    <w:rsid w:val="008E1CF1"/>
    <w:rsid w:val="008E2548"/>
    <w:rsid w:val="008F7D4F"/>
    <w:rsid w:val="00900BA6"/>
    <w:rsid w:val="00915415"/>
    <w:rsid w:val="0092168B"/>
    <w:rsid w:val="00947577"/>
    <w:rsid w:val="009A1E39"/>
    <w:rsid w:val="009B0AC2"/>
    <w:rsid w:val="009D3823"/>
    <w:rsid w:val="009E7C3E"/>
    <w:rsid w:val="009E7D4B"/>
    <w:rsid w:val="00A22CBD"/>
    <w:rsid w:val="00A6354E"/>
    <w:rsid w:val="00AD753F"/>
    <w:rsid w:val="00AE0EAE"/>
    <w:rsid w:val="00AE4F54"/>
    <w:rsid w:val="00B0205C"/>
    <w:rsid w:val="00B030F5"/>
    <w:rsid w:val="00B03B3A"/>
    <w:rsid w:val="00B4382A"/>
    <w:rsid w:val="00B542C1"/>
    <w:rsid w:val="00B63687"/>
    <w:rsid w:val="00B72407"/>
    <w:rsid w:val="00B7397E"/>
    <w:rsid w:val="00B7451F"/>
    <w:rsid w:val="00B92780"/>
    <w:rsid w:val="00BA6D6D"/>
    <w:rsid w:val="00BD0E2E"/>
    <w:rsid w:val="00BD45BC"/>
    <w:rsid w:val="00C0441A"/>
    <w:rsid w:val="00C34596"/>
    <w:rsid w:val="00C505D9"/>
    <w:rsid w:val="00C51191"/>
    <w:rsid w:val="00C549F4"/>
    <w:rsid w:val="00C80EE2"/>
    <w:rsid w:val="00CA6989"/>
    <w:rsid w:val="00CB71A0"/>
    <w:rsid w:val="00CE0CD8"/>
    <w:rsid w:val="00D13F68"/>
    <w:rsid w:val="00D34A06"/>
    <w:rsid w:val="00D367FE"/>
    <w:rsid w:val="00D37462"/>
    <w:rsid w:val="00D81B91"/>
    <w:rsid w:val="00D922CD"/>
    <w:rsid w:val="00DC209F"/>
    <w:rsid w:val="00E05667"/>
    <w:rsid w:val="00E10BC9"/>
    <w:rsid w:val="00E32093"/>
    <w:rsid w:val="00E4152E"/>
    <w:rsid w:val="00E51187"/>
    <w:rsid w:val="00E865E4"/>
    <w:rsid w:val="00E96D55"/>
    <w:rsid w:val="00EC421E"/>
    <w:rsid w:val="00ED70F4"/>
    <w:rsid w:val="00F25E27"/>
    <w:rsid w:val="00F35689"/>
    <w:rsid w:val="00F41E81"/>
    <w:rsid w:val="00F425EC"/>
    <w:rsid w:val="00F767C9"/>
    <w:rsid w:val="00F86B10"/>
    <w:rsid w:val="00FA5CDB"/>
    <w:rsid w:val="00FB56E5"/>
    <w:rsid w:val="00FB61AA"/>
    <w:rsid w:val="00FD12E1"/>
    <w:rsid w:val="00FD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F707D739F2646BA3531DD7A87F820213C752F3794BA4909B8B36C0BCBFF9F29850B75BFR2J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DF707D739F2646BA3531DD7A87F820213C752F3794BA4909B8B36C0BCBFF9F29850B76B1R2JEF" TargetMode="External"/><Relationship Id="rId12" Type="http://schemas.openxmlformats.org/officeDocument/2006/relationships/hyperlink" Target="consultantplus://offline/ref=58DF707D739F2646BA3531DD7A87F820213C752F3794BA4909B8B36C0BCBFF9F29850B75BER2J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DF707D739F2646BA3531DD7A87F820213C752F3794BA4909B8B36C0BCBFF9F29850B76BAR2JCF" TargetMode="External"/><Relationship Id="rId11" Type="http://schemas.openxmlformats.org/officeDocument/2006/relationships/hyperlink" Target="consultantplus://offline/ref=58DF707D739F2646BA3531DD7A87F820213C752F3794BA4909B8B36C0BCBFF9F29850B75BER2JC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8DF707D739F2646BA3531DD7A87F820213C752F3794BA4909B8B36C0BCBFF9F29850B75BER2J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F707D739F2646BA3531DD7A87F820213C752F3794BA4909B8B36C0BCBFF9F29850B75BFR2J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B675-4A1A-4E8B-9A69-93549709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11885</Words>
  <Characters>67747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2018-10-30T07:08:00Z</cp:lastPrinted>
  <dcterms:created xsi:type="dcterms:W3CDTF">2019-04-24T06:54:00Z</dcterms:created>
  <dcterms:modified xsi:type="dcterms:W3CDTF">2019-04-25T05:22:00Z</dcterms:modified>
</cp:coreProperties>
</file>