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C0" w:rsidRPr="008E48C0" w:rsidRDefault="008E48C0" w:rsidP="008E48C0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</w:pPr>
      <w:r w:rsidRPr="008E48C0"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  <w:t>Изменения-13 от 30 апреля 2015 года в Проектную декларацию</w:t>
      </w:r>
    </w:p>
    <w:p w:rsidR="008E48C0" w:rsidRPr="008E48C0" w:rsidRDefault="008E48C0" w:rsidP="008E48C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E48C0">
        <w:rPr>
          <w:rFonts w:ascii="Calibri" w:eastAsia="Times New Roman" w:hAnsi="Calibri" w:cs="Calibri"/>
          <w:b/>
          <w:bCs/>
          <w:color w:val="60534C"/>
          <w:lang w:eastAsia="ru-RU"/>
        </w:rPr>
        <w:t>Общество с ограниченной ответственностью «Полёт»</w:t>
      </w:r>
    </w:p>
    <w:p w:rsidR="008E48C0" w:rsidRPr="008E48C0" w:rsidRDefault="008E48C0" w:rsidP="008E48C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E48C0">
        <w:rPr>
          <w:rFonts w:ascii="Calibri" w:eastAsia="Times New Roman" w:hAnsi="Calibri" w:cs="Calibri"/>
          <w:b/>
          <w:bCs/>
          <w:color w:val="60534C"/>
          <w:lang w:eastAsia="ru-RU"/>
        </w:rPr>
        <w:t xml:space="preserve">по </w:t>
      </w:r>
      <w:proofErr w:type="gramStart"/>
      <w:r w:rsidRPr="008E48C0">
        <w:rPr>
          <w:rFonts w:ascii="Calibri" w:eastAsia="Times New Roman" w:hAnsi="Calibri" w:cs="Calibri"/>
          <w:b/>
          <w:bCs/>
          <w:color w:val="60534C"/>
          <w:lang w:eastAsia="ru-RU"/>
        </w:rPr>
        <w:t>строительству  многоэтажного</w:t>
      </w:r>
      <w:proofErr w:type="gramEnd"/>
      <w:r w:rsidRPr="008E48C0">
        <w:rPr>
          <w:rFonts w:ascii="Calibri" w:eastAsia="Times New Roman" w:hAnsi="Calibri" w:cs="Calibri"/>
          <w:b/>
          <w:bCs/>
          <w:color w:val="60534C"/>
          <w:lang w:eastAsia="ru-RU"/>
        </w:rPr>
        <w:t xml:space="preserve"> жилого дома с административно-общественными помещениями и подземной автостоянкой по строительному адресу:</w:t>
      </w:r>
    </w:p>
    <w:p w:rsidR="008E48C0" w:rsidRPr="008E48C0" w:rsidRDefault="008E48C0" w:rsidP="008E48C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E48C0">
        <w:rPr>
          <w:rFonts w:ascii="Calibri" w:eastAsia="Times New Roman" w:hAnsi="Calibri" w:cs="Calibri"/>
          <w:b/>
          <w:bCs/>
          <w:color w:val="60534C"/>
          <w:lang w:eastAsia="ru-RU"/>
        </w:rPr>
        <w:t>Рязанская область, город Рязань, 1-й проезд Гагарина, дом 10.</w:t>
      </w:r>
    </w:p>
    <w:p w:rsidR="008E48C0" w:rsidRPr="008E48C0" w:rsidRDefault="008E48C0" w:rsidP="008E48C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8E48C0" w:rsidRPr="008E48C0" w:rsidRDefault="008E48C0" w:rsidP="008E48C0">
      <w:pPr>
        <w:spacing w:after="0" w:line="240" w:lineRule="auto"/>
        <w:ind w:left="697" w:firstLine="282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E48C0">
        <w:rPr>
          <w:rFonts w:ascii="Calibri" w:eastAsia="Times New Roman" w:hAnsi="Calibri" w:cs="Calibri"/>
          <w:color w:val="60534C"/>
          <w:lang w:eastAsia="ru-RU"/>
        </w:rPr>
        <w:t>ООО «Полёт» в связи с изменениями финансового результата,  размера кредиторской и дебиторской задолженности по состоянию на 31 марта 2015 года включительно,  а также в связи с продлением срока ввода в эксплуатацию многоэтажного жилого дома с административно-общественными помещениями и подземной автостоянкой по строительному адресу: Рязанская область, город Рязань, 1-й проезд Гагарина, дом 10 публикует следующие изменения в соответствии с требованиями, установленными п.п.4,5 ст.19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</w:p>
    <w:p w:rsidR="008E48C0" w:rsidRPr="008E48C0" w:rsidRDefault="008E48C0" w:rsidP="008E48C0">
      <w:pPr>
        <w:spacing w:after="0" w:line="240" w:lineRule="auto"/>
        <w:ind w:left="426" w:firstLine="270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E48C0">
        <w:rPr>
          <w:rFonts w:ascii="Calibri" w:eastAsia="Times New Roman" w:hAnsi="Calibri" w:cs="Calibri"/>
          <w:color w:val="60534C"/>
          <w:lang w:eastAsia="ru-RU"/>
        </w:rPr>
        <w:t> </w:t>
      </w:r>
    </w:p>
    <w:p w:rsidR="008E48C0" w:rsidRPr="008E48C0" w:rsidRDefault="008E48C0" w:rsidP="008E48C0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E48C0">
        <w:rPr>
          <w:rFonts w:ascii="Calibri" w:eastAsia="Times New Roman" w:hAnsi="Calibri" w:cs="Calibri"/>
          <w:color w:val="60534C"/>
          <w:lang w:eastAsia="ru-RU"/>
        </w:rPr>
        <w:t>В разделе Информация о Застройщике пункты № 6 и №10 читать в следующей редакции:</w:t>
      </w:r>
    </w:p>
    <w:p w:rsidR="008E48C0" w:rsidRPr="008E48C0" w:rsidRDefault="008E48C0" w:rsidP="008E48C0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E48C0">
        <w:rPr>
          <w:rFonts w:ascii="Calibri" w:eastAsia="Times New Roman" w:hAnsi="Calibri" w:cs="Calibri"/>
          <w:color w:val="60534C"/>
          <w:lang w:eastAsia="ru-RU"/>
        </w:rPr>
        <w:t> </w:t>
      </w:r>
    </w:p>
    <w:tbl>
      <w:tblPr>
        <w:tblW w:w="0" w:type="auto"/>
        <w:tblCellSpacing w:w="22" w:type="dxa"/>
        <w:tblInd w:w="9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3384"/>
      </w:tblGrid>
      <w:tr w:rsidR="008E48C0" w:rsidRPr="008E48C0" w:rsidTr="008E48C0">
        <w:trPr>
          <w:trHeight w:val="1816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C0" w:rsidRPr="008E48C0" w:rsidRDefault="008E48C0" w:rsidP="008E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Финансовы</w:t>
            </w:r>
            <w:bookmarkStart w:id="0" w:name="_GoBack"/>
            <w:bookmarkEnd w:id="0"/>
            <w:r w:rsidRPr="008E4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 результат текущего года, размер кредиторской и дебиторской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C0" w:rsidRPr="008E48C0" w:rsidRDefault="008E48C0" w:rsidP="008E48C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Финансовый результат – 658 </w:t>
            </w:r>
            <w:proofErr w:type="gramStart"/>
            <w:r w:rsidRPr="008E4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075  рублей</w:t>
            </w:r>
            <w:proofErr w:type="gramEnd"/>
            <w:r w:rsidRPr="008E4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8E48C0" w:rsidRPr="008E48C0" w:rsidRDefault="008E48C0" w:rsidP="008E48C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C0">
              <w:rPr>
                <w:rFonts w:ascii="Times New Roman" w:eastAsia="Times New Roman" w:hAnsi="Times New Roman" w:cs="Times New Roman"/>
                <w:lang w:eastAsia="ru-RU"/>
              </w:rPr>
              <w:t>- Размер кредиторской задолженности – 1 943 325 рублей;</w:t>
            </w:r>
          </w:p>
          <w:p w:rsidR="008E48C0" w:rsidRPr="008E48C0" w:rsidRDefault="008E48C0" w:rsidP="008E48C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C0">
              <w:rPr>
                <w:rFonts w:ascii="Times New Roman" w:eastAsia="Times New Roman" w:hAnsi="Times New Roman" w:cs="Times New Roman"/>
                <w:lang w:eastAsia="ru-RU"/>
              </w:rPr>
              <w:t>- Размер дебиторской задолженности – 0 рублей.</w:t>
            </w:r>
          </w:p>
          <w:p w:rsidR="008E48C0" w:rsidRPr="008E48C0" w:rsidRDefault="008E48C0" w:rsidP="008E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48C0" w:rsidRPr="008E48C0" w:rsidRDefault="008E48C0" w:rsidP="008E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48C0" w:rsidRPr="008E48C0" w:rsidTr="008E48C0">
        <w:trPr>
          <w:trHeight w:val="1816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C0" w:rsidRPr="008E48C0" w:rsidRDefault="008E48C0" w:rsidP="008E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C0" w:rsidRPr="008E48C0" w:rsidRDefault="008E48C0" w:rsidP="008E48C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C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8E4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квартал 2015 г.</w:t>
            </w:r>
          </w:p>
        </w:tc>
      </w:tr>
    </w:tbl>
    <w:p w:rsidR="008E48C0" w:rsidRPr="008E48C0" w:rsidRDefault="008E48C0" w:rsidP="008E48C0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E48C0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6561ED" w:rsidRDefault="008E48C0" w:rsidP="008E48C0">
      <w:r w:rsidRPr="008E48C0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8E48C0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Изменения в проектную декларацию в данной редакции опубликованы в сети Интернет на сайте </w:t>
      </w:r>
      <w:hyperlink r:id="rId4" w:history="1">
        <w:r w:rsidRPr="008E48C0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8E48C0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05 мая 2015 года.</w:t>
      </w:r>
    </w:p>
    <w:sectPr w:rsidR="0065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C0"/>
    <w:rsid w:val="006561ED"/>
    <w:rsid w:val="008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2E55-9453-4B81-9309-BB4AA704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4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C0"/>
    <w:rPr>
      <w:b/>
      <w:bCs/>
    </w:rPr>
  </w:style>
  <w:style w:type="character" w:customStyle="1" w:styleId="apple-converted-space">
    <w:name w:val="apple-converted-space"/>
    <w:basedOn w:val="a0"/>
    <w:rsid w:val="008E48C0"/>
  </w:style>
  <w:style w:type="character" w:styleId="a5">
    <w:name w:val="Emphasis"/>
    <w:basedOn w:val="a0"/>
    <w:uiPriority w:val="20"/>
    <w:qFormat/>
    <w:rsid w:val="008E48C0"/>
    <w:rPr>
      <w:i/>
      <w:iCs/>
    </w:rPr>
  </w:style>
  <w:style w:type="character" w:styleId="a6">
    <w:name w:val="Hyperlink"/>
    <w:basedOn w:val="a0"/>
    <w:uiPriority w:val="99"/>
    <w:semiHidden/>
    <w:unhideWhenUsed/>
    <w:rsid w:val="008E4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nstvo6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2017-06-26T08:37:00Z</dcterms:created>
  <dcterms:modified xsi:type="dcterms:W3CDTF">2017-06-26T08:37:00Z</dcterms:modified>
</cp:coreProperties>
</file>